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227" w:rsidRDefault="00184227" w:rsidP="00696C4C">
      <w:pPr>
        <w:widowControl/>
        <w:autoSpaceDN/>
        <w:jc w:val="right"/>
        <w:textAlignment w:val="auto"/>
        <w:rPr>
          <w:rFonts w:eastAsia="Times New Roman" w:cs="Times New Roman"/>
          <w:color w:val="000000"/>
          <w:kern w:val="0"/>
          <w:lang w:val="ru-RU"/>
        </w:rPr>
      </w:pPr>
    </w:p>
    <w:p w:rsidR="00FA189A" w:rsidRPr="00FA189A" w:rsidRDefault="00FA189A" w:rsidP="00FA189A">
      <w:pPr>
        <w:spacing w:line="408" w:lineRule="auto"/>
        <w:ind w:left="120"/>
        <w:jc w:val="center"/>
        <w:rPr>
          <w:b/>
          <w:color w:val="000000"/>
          <w:sz w:val="28"/>
          <w:lang w:val="ru-RU"/>
        </w:rPr>
      </w:pPr>
      <w:r w:rsidRPr="00FA189A">
        <w:rPr>
          <w:b/>
          <w:color w:val="000000"/>
          <w:sz w:val="28"/>
          <w:lang w:val="ru-RU"/>
        </w:rPr>
        <w:t>‌‌‌Министерство образования республики Мордовия</w:t>
      </w:r>
    </w:p>
    <w:p w:rsidR="00FA189A" w:rsidRPr="00FA189A" w:rsidRDefault="00FA189A" w:rsidP="00FA189A">
      <w:pPr>
        <w:spacing w:line="408" w:lineRule="auto"/>
        <w:ind w:left="120"/>
        <w:jc w:val="center"/>
        <w:rPr>
          <w:rFonts w:asciiTheme="minorHAnsi" w:hAnsiTheme="minorHAnsi"/>
          <w:sz w:val="22"/>
          <w:lang w:val="ru-RU"/>
        </w:rPr>
      </w:pPr>
      <w:r w:rsidRPr="00FA189A">
        <w:rPr>
          <w:b/>
          <w:color w:val="000000"/>
          <w:sz w:val="28"/>
          <w:lang w:val="ru-RU"/>
        </w:rPr>
        <w:t>Администрация Ковылкинского  муниципального района</w:t>
      </w:r>
    </w:p>
    <w:p w:rsidR="00FA189A" w:rsidRPr="00FA189A" w:rsidRDefault="00FA189A" w:rsidP="00FA189A">
      <w:pPr>
        <w:spacing w:line="408" w:lineRule="auto"/>
        <w:ind w:left="120"/>
        <w:jc w:val="center"/>
        <w:rPr>
          <w:b/>
          <w:color w:val="000000"/>
          <w:sz w:val="28"/>
          <w:lang w:val="ru-RU"/>
        </w:rPr>
      </w:pPr>
      <w:r w:rsidRPr="00FA189A">
        <w:rPr>
          <w:b/>
          <w:color w:val="000000"/>
          <w:sz w:val="28"/>
          <w:lang w:val="ru-RU"/>
        </w:rPr>
        <w:t>МБОУ "Кочелаевская СОШ»</w:t>
      </w:r>
    </w:p>
    <w:p w:rsidR="00FA189A" w:rsidRDefault="00FA189A" w:rsidP="00FA189A">
      <w:pPr>
        <w:spacing w:line="408" w:lineRule="auto"/>
        <w:ind w:left="120"/>
        <w:jc w:val="center"/>
        <w:rPr>
          <w:rFonts w:asciiTheme="minorHAnsi" w:hAnsiTheme="minorHAnsi"/>
          <w:sz w:val="22"/>
        </w:rPr>
      </w:pPr>
    </w:p>
    <w:tbl>
      <w:tblPr>
        <w:tblW w:w="9580" w:type="dxa"/>
        <w:tblLook w:val="04A0"/>
      </w:tblPr>
      <w:tblGrid>
        <w:gridCol w:w="3350"/>
        <w:gridCol w:w="3115"/>
        <w:gridCol w:w="3115"/>
      </w:tblGrid>
      <w:tr w:rsidR="00FA189A" w:rsidTr="00FA189A">
        <w:tc>
          <w:tcPr>
            <w:tcW w:w="3350" w:type="dxa"/>
          </w:tcPr>
          <w:p w:rsidR="00FA189A" w:rsidRPr="00FA189A" w:rsidRDefault="00FA189A" w:rsidP="00FA189A">
            <w:pPr>
              <w:autoSpaceDE w:val="0"/>
              <w:spacing w:after="120"/>
              <w:jc w:val="center"/>
              <w:rPr>
                <w:rFonts w:eastAsia="Times New Roman" w:cstheme="minorBidi"/>
                <w:color w:val="000000"/>
                <w:sz w:val="28"/>
                <w:szCs w:val="28"/>
                <w:lang w:val="ru-RU"/>
              </w:rPr>
            </w:pPr>
            <w:r w:rsidRPr="00FA189A">
              <w:rPr>
                <w:rFonts w:eastAsia="Times New Roman"/>
                <w:color w:val="000000"/>
                <w:sz w:val="28"/>
                <w:szCs w:val="28"/>
                <w:lang w:val="ru-RU"/>
              </w:rPr>
              <w:t>РАССМОТРЕНО</w:t>
            </w:r>
          </w:p>
          <w:p w:rsidR="00FA189A" w:rsidRPr="00FA189A" w:rsidRDefault="00FA189A" w:rsidP="00FA189A">
            <w:pPr>
              <w:autoSpaceDE w:val="0"/>
              <w:spacing w:after="120"/>
              <w:jc w:val="center"/>
              <w:rPr>
                <w:rFonts w:eastAsia="Times New Roman"/>
                <w:color w:val="000000"/>
                <w:lang w:val="ru-RU" w:eastAsia="ru-RU"/>
              </w:rPr>
            </w:pPr>
            <w:r w:rsidRPr="00FA189A">
              <w:rPr>
                <w:rFonts w:eastAsia="Times New Roman"/>
                <w:color w:val="000000"/>
                <w:lang w:val="ru-RU"/>
              </w:rPr>
              <w:t>Руководитель МО_______Бирюкова Р. В.</w:t>
            </w:r>
          </w:p>
          <w:p w:rsidR="00FA189A" w:rsidRDefault="00FA189A" w:rsidP="00FA189A">
            <w:pPr>
              <w:autoSpaceDE w:val="0"/>
              <w:jc w:val="center"/>
              <w:rPr>
                <w:rFonts w:eastAsia="Times New Roman"/>
                <w:color w:val="000000"/>
              </w:rPr>
            </w:pPr>
            <w:r>
              <w:rPr>
                <w:rFonts w:eastAsia="Times New Roman"/>
                <w:color w:val="000000"/>
              </w:rPr>
              <w:t>Протокол № 1 от</w:t>
            </w:r>
          </w:p>
          <w:p w:rsidR="00FA189A" w:rsidRDefault="00FA189A" w:rsidP="00FA189A">
            <w:pPr>
              <w:autoSpaceDE w:val="0"/>
              <w:jc w:val="center"/>
              <w:rPr>
                <w:rFonts w:eastAsia="Times New Roman"/>
                <w:color w:val="000000"/>
              </w:rPr>
            </w:pPr>
            <w:r>
              <w:rPr>
                <w:rFonts w:eastAsia="Times New Roman"/>
                <w:color w:val="000000"/>
              </w:rPr>
              <w:t>28. 08. 2023 г.</w:t>
            </w:r>
          </w:p>
          <w:p w:rsidR="00FA189A" w:rsidRDefault="00FA189A" w:rsidP="00FA189A">
            <w:pPr>
              <w:autoSpaceDE w:val="0"/>
              <w:spacing w:after="120"/>
              <w:jc w:val="center"/>
              <w:rPr>
                <w:rFonts w:eastAsia="Times New Roman"/>
                <w:color w:val="000000"/>
              </w:rPr>
            </w:pPr>
          </w:p>
        </w:tc>
        <w:tc>
          <w:tcPr>
            <w:tcW w:w="3115" w:type="dxa"/>
          </w:tcPr>
          <w:p w:rsidR="00FA189A" w:rsidRDefault="00FA189A" w:rsidP="00FA189A">
            <w:pPr>
              <w:autoSpaceDE w:val="0"/>
              <w:jc w:val="center"/>
              <w:rPr>
                <w:rFonts w:eastAsia="Times New Roman" w:cstheme="minorBidi"/>
                <w:color w:val="000000"/>
                <w:sz w:val="28"/>
                <w:szCs w:val="28"/>
              </w:rPr>
            </w:pPr>
          </w:p>
          <w:p w:rsidR="00FA189A" w:rsidRDefault="00FA189A" w:rsidP="00FA189A">
            <w:pPr>
              <w:autoSpaceDE w:val="0"/>
              <w:jc w:val="center"/>
              <w:rPr>
                <w:rFonts w:eastAsia="Times New Roman"/>
                <w:color w:val="000000"/>
              </w:rPr>
            </w:pPr>
          </w:p>
          <w:p w:rsidR="00FA189A" w:rsidRDefault="00FA189A" w:rsidP="00FA189A">
            <w:pPr>
              <w:autoSpaceDE w:val="0"/>
              <w:spacing w:after="120"/>
              <w:jc w:val="center"/>
              <w:rPr>
                <w:rFonts w:eastAsia="Times New Roman"/>
                <w:color w:val="000000"/>
              </w:rPr>
            </w:pPr>
          </w:p>
          <w:p w:rsidR="00FA189A" w:rsidRDefault="00FA189A" w:rsidP="00FA189A">
            <w:pPr>
              <w:autoSpaceDE w:val="0"/>
              <w:spacing w:after="120"/>
              <w:jc w:val="center"/>
              <w:rPr>
                <w:rFonts w:eastAsia="Times New Roman"/>
                <w:color w:val="000000"/>
              </w:rPr>
            </w:pPr>
          </w:p>
        </w:tc>
        <w:tc>
          <w:tcPr>
            <w:tcW w:w="3115" w:type="dxa"/>
          </w:tcPr>
          <w:p w:rsidR="00FA189A" w:rsidRPr="00FA189A" w:rsidRDefault="00FA189A" w:rsidP="00FA189A">
            <w:pPr>
              <w:autoSpaceDE w:val="0"/>
              <w:spacing w:after="120"/>
              <w:jc w:val="center"/>
              <w:rPr>
                <w:rFonts w:eastAsia="Times New Roman" w:cstheme="minorBidi"/>
                <w:color w:val="000000"/>
                <w:sz w:val="28"/>
                <w:szCs w:val="28"/>
                <w:lang w:val="ru-RU"/>
              </w:rPr>
            </w:pPr>
            <w:r w:rsidRPr="00FA189A">
              <w:rPr>
                <w:rFonts w:eastAsia="Times New Roman"/>
                <w:color w:val="000000"/>
                <w:sz w:val="28"/>
                <w:szCs w:val="28"/>
                <w:lang w:val="ru-RU"/>
              </w:rPr>
              <w:t xml:space="preserve">                                 </w:t>
            </w:r>
            <w:r>
              <w:rPr>
                <w:rFonts w:eastAsia="Times New Roman"/>
                <w:color w:val="000000"/>
                <w:sz w:val="28"/>
                <w:szCs w:val="28"/>
                <w:lang w:val="ru-RU"/>
              </w:rPr>
              <w:t xml:space="preserve">        </w:t>
            </w:r>
            <w:r w:rsidRPr="00FA189A">
              <w:rPr>
                <w:rFonts w:eastAsia="Times New Roman"/>
                <w:color w:val="000000"/>
                <w:sz w:val="28"/>
                <w:szCs w:val="28"/>
                <w:lang w:val="ru-RU"/>
              </w:rPr>
              <w:t>УТВЕРЖДЕНО</w:t>
            </w:r>
          </w:p>
          <w:p w:rsidR="00FA189A" w:rsidRPr="00FA189A" w:rsidRDefault="00FA189A" w:rsidP="00FA189A">
            <w:pPr>
              <w:autoSpaceDE w:val="0"/>
              <w:spacing w:after="120"/>
              <w:jc w:val="center"/>
              <w:rPr>
                <w:rFonts w:eastAsia="Times New Roman"/>
                <w:color w:val="000000"/>
                <w:sz w:val="28"/>
                <w:szCs w:val="28"/>
                <w:lang w:val="ru-RU" w:eastAsia="ru-RU"/>
              </w:rPr>
            </w:pPr>
            <w:r w:rsidRPr="00FA189A">
              <w:rPr>
                <w:rFonts w:eastAsia="Times New Roman"/>
                <w:color w:val="000000"/>
                <w:sz w:val="28"/>
                <w:szCs w:val="28"/>
                <w:lang w:val="ru-RU"/>
              </w:rPr>
              <w:t>И. О. директора школы</w:t>
            </w:r>
          </w:p>
          <w:p w:rsidR="00FA189A" w:rsidRPr="00FA189A" w:rsidRDefault="00FA189A" w:rsidP="00FA189A">
            <w:pPr>
              <w:autoSpaceDE w:val="0"/>
              <w:spacing w:after="120"/>
              <w:jc w:val="center"/>
              <w:rPr>
                <w:rFonts w:eastAsia="Times New Roman"/>
                <w:color w:val="000000"/>
                <w:sz w:val="28"/>
                <w:szCs w:val="28"/>
                <w:lang w:val="ru-RU"/>
              </w:rPr>
            </w:pPr>
            <w:r w:rsidRPr="00FA189A">
              <w:rPr>
                <w:rFonts w:eastAsia="Times New Roman"/>
                <w:color w:val="000000"/>
                <w:lang w:val="ru-RU"/>
              </w:rPr>
              <w:t xml:space="preserve">_________ </w:t>
            </w:r>
            <w:r w:rsidRPr="00FA189A">
              <w:rPr>
                <w:rFonts w:eastAsia="Times New Roman"/>
                <w:color w:val="000000"/>
                <w:sz w:val="28"/>
                <w:szCs w:val="28"/>
                <w:lang w:val="ru-RU"/>
              </w:rPr>
              <w:t>Капкаева Д. Р.</w:t>
            </w:r>
          </w:p>
          <w:p w:rsidR="00FA189A" w:rsidRDefault="00FA189A" w:rsidP="00FA189A">
            <w:pPr>
              <w:autoSpaceDE w:val="0"/>
              <w:jc w:val="center"/>
              <w:rPr>
                <w:rFonts w:eastAsia="Times New Roman"/>
                <w:color w:val="000000"/>
              </w:rPr>
            </w:pPr>
            <w:r>
              <w:rPr>
                <w:rFonts w:eastAsia="Times New Roman"/>
                <w:color w:val="000000"/>
              </w:rPr>
              <w:t>Приказ № 91/2</w:t>
            </w:r>
          </w:p>
          <w:p w:rsidR="00FA189A" w:rsidRDefault="00FA189A" w:rsidP="00FA189A">
            <w:pPr>
              <w:autoSpaceDE w:val="0"/>
              <w:jc w:val="center"/>
              <w:rPr>
                <w:rFonts w:eastAsia="Times New Roman"/>
                <w:color w:val="000000"/>
              </w:rPr>
            </w:pPr>
            <w:r>
              <w:rPr>
                <w:rFonts w:eastAsia="Times New Roman"/>
                <w:color w:val="000000"/>
              </w:rPr>
              <w:t>от  31.08.2023 г.</w:t>
            </w:r>
          </w:p>
          <w:p w:rsidR="00FA189A" w:rsidRDefault="00FA189A" w:rsidP="00FA189A">
            <w:pPr>
              <w:autoSpaceDE w:val="0"/>
              <w:spacing w:after="120"/>
              <w:jc w:val="center"/>
              <w:rPr>
                <w:rFonts w:eastAsia="Times New Roman"/>
                <w:color w:val="000000"/>
              </w:rPr>
            </w:pPr>
          </w:p>
        </w:tc>
      </w:tr>
    </w:tbl>
    <w:p w:rsidR="00FA189A" w:rsidRDefault="00FA189A" w:rsidP="00FA189A">
      <w:pPr>
        <w:spacing w:line="408" w:lineRule="auto"/>
        <w:ind w:left="120"/>
        <w:jc w:val="center"/>
        <w:rPr>
          <w:b/>
          <w:color w:val="000000"/>
          <w:sz w:val="28"/>
        </w:rPr>
      </w:pPr>
    </w:p>
    <w:p w:rsidR="00FA189A" w:rsidRPr="00FA189A" w:rsidRDefault="00FA189A" w:rsidP="00FA189A">
      <w:pPr>
        <w:spacing w:before="20" w:line="360" w:lineRule="auto"/>
        <w:ind w:right="4"/>
        <w:rPr>
          <w:b/>
          <w:sz w:val="28"/>
          <w:szCs w:val="28"/>
          <w:lang w:val="ru-RU"/>
        </w:rPr>
      </w:pPr>
    </w:p>
    <w:p w:rsidR="00FA189A" w:rsidRPr="00FA189A" w:rsidRDefault="00FA189A" w:rsidP="00FA189A">
      <w:pPr>
        <w:spacing w:before="20" w:line="360" w:lineRule="auto"/>
        <w:ind w:right="4"/>
        <w:jc w:val="center"/>
        <w:rPr>
          <w:rFonts w:cs="Times New Roman"/>
          <w:b/>
          <w:sz w:val="28"/>
          <w:szCs w:val="28"/>
          <w:lang w:val="ru-RU"/>
        </w:rPr>
      </w:pPr>
      <w:r w:rsidRPr="00FA189A">
        <w:rPr>
          <w:rFonts w:cs="Times New Roman"/>
          <w:b/>
          <w:sz w:val="28"/>
          <w:szCs w:val="28"/>
          <w:lang w:val="ru-RU"/>
        </w:rPr>
        <w:t>РАБОЧАЯ ПРОГРАММА</w:t>
      </w:r>
    </w:p>
    <w:p w:rsidR="00FA189A" w:rsidRPr="00FA189A" w:rsidRDefault="00FA189A" w:rsidP="00FA189A">
      <w:pPr>
        <w:spacing w:before="20" w:line="360" w:lineRule="auto"/>
        <w:ind w:right="4"/>
        <w:jc w:val="center"/>
        <w:rPr>
          <w:rFonts w:cs="Times New Roman"/>
          <w:b/>
          <w:sz w:val="28"/>
          <w:szCs w:val="28"/>
          <w:lang w:val="ru-RU"/>
        </w:rPr>
      </w:pPr>
      <w:r w:rsidRPr="00FA189A">
        <w:rPr>
          <w:rFonts w:cs="Times New Roman"/>
          <w:b/>
          <w:sz w:val="28"/>
          <w:szCs w:val="28"/>
          <w:lang w:val="ru-RU"/>
        </w:rPr>
        <w:t>Внеурочной деятельности по литературе</w:t>
      </w:r>
    </w:p>
    <w:p w:rsidR="00FA189A" w:rsidRPr="00FA189A" w:rsidRDefault="00FA189A" w:rsidP="00FA189A">
      <w:pPr>
        <w:spacing w:before="20" w:line="360" w:lineRule="auto"/>
        <w:ind w:right="4"/>
        <w:jc w:val="center"/>
        <w:rPr>
          <w:rFonts w:cs="Times New Roman"/>
          <w:b/>
          <w:sz w:val="28"/>
          <w:szCs w:val="28"/>
          <w:lang w:val="ru-RU"/>
        </w:rPr>
      </w:pPr>
      <w:r w:rsidRPr="00FA189A">
        <w:rPr>
          <w:rFonts w:cs="Times New Roman"/>
          <w:b/>
          <w:sz w:val="28"/>
          <w:szCs w:val="28"/>
          <w:lang w:val="ru-RU"/>
        </w:rPr>
        <w:t xml:space="preserve"> «Разноаспектный анализ текста»</w:t>
      </w:r>
    </w:p>
    <w:p w:rsidR="00FA189A" w:rsidRPr="00FA189A" w:rsidRDefault="00FA189A" w:rsidP="00FA189A">
      <w:pPr>
        <w:spacing w:line="408" w:lineRule="auto"/>
        <w:ind w:left="120"/>
        <w:jc w:val="center"/>
        <w:rPr>
          <w:rFonts w:cstheme="minorBidi"/>
          <w:color w:val="000000"/>
          <w:sz w:val="28"/>
          <w:szCs w:val="22"/>
          <w:lang w:val="ru-RU"/>
        </w:rPr>
      </w:pPr>
      <w:r w:rsidRPr="00FA189A">
        <w:rPr>
          <w:color w:val="000000"/>
          <w:sz w:val="28"/>
          <w:lang w:val="ru-RU"/>
        </w:rPr>
        <w:t>для обучающихся 11 класса (34 часа)</w:t>
      </w:r>
    </w:p>
    <w:p w:rsidR="00FA189A" w:rsidRPr="00FA189A" w:rsidRDefault="00FA189A" w:rsidP="00FA189A">
      <w:pPr>
        <w:spacing w:line="408" w:lineRule="auto"/>
        <w:ind w:left="120"/>
        <w:jc w:val="center"/>
        <w:rPr>
          <w:color w:val="000000"/>
          <w:sz w:val="28"/>
          <w:lang w:val="ru-RU"/>
        </w:rPr>
      </w:pPr>
      <w:r w:rsidRPr="00FA189A">
        <w:rPr>
          <w:color w:val="000000"/>
          <w:sz w:val="28"/>
          <w:lang w:val="ru-RU"/>
        </w:rPr>
        <w:t>на 2023-2024 учебный год</w:t>
      </w:r>
    </w:p>
    <w:p w:rsidR="00FA189A" w:rsidRPr="00FA189A" w:rsidRDefault="00FA189A" w:rsidP="00FA189A">
      <w:pPr>
        <w:jc w:val="center"/>
        <w:rPr>
          <w:rFonts w:asciiTheme="minorHAnsi" w:hAnsiTheme="minorHAnsi"/>
          <w:sz w:val="22"/>
          <w:lang w:val="ru-RU"/>
        </w:rPr>
      </w:pPr>
    </w:p>
    <w:p w:rsidR="00FA189A" w:rsidRPr="00FA189A" w:rsidRDefault="00FA189A" w:rsidP="00FA189A">
      <w:pPr>
        <w:jc w:val="center"/>
        <w:rPr>
          <w:lang w:val="ru-RU"/>
        </w:rPr>
      </w:pPr>
    </w:p>
    <w:p w:rsidR="00FA189A" w:rsidRPr="00FA189A" w:rsidRDefault="00FA189A" w:rsidP="00FA189A">
      <w:pPr>
        <w:jc w:val="center"/>
        <w:rPr>
          <w:lang w:val="ru-RU"/>
        </w:rPr>
      </w:pPr>
    </w:p>
    <w:p w:rsidR="00164032" w:rsidRPr="00FA189A" w:rsidRDefault="00FA189A" w:rsidP="00FA189A">
      <w:pPr>
        <w:ind w:right="-993"/>
        <w:jc w:val="center"/>
        <w:rPr>
          <w:rFonts w:asciiTheme="majorHAnsi" w:hAnsiTheme="majorHAnsi"/>
          <w:sz w:val="28"/>
          <w:szCs w:val="28"/>
          <w:lang w:val="ru-RU"/>
        </w:rPr>
      </w:pPr>
      <w:r w:rsidRPr="00FA189A">
        <w:rPr>
          <w:rFonts w:asciiTheme="majorHAnsi" w:hAnsiTheme="majorHAnsi"/>
          <w:sz w:val="28"/>
          <w:szCs w:val="28"/>
          <w:lang w:val="ru-RU"/>
        </w:rPr>
        <w:t>с. Морд.Коломасово, 2023 г.</w:t>
      </w:r>
    </w:p>
    <w:p w:rsidR="00164032" w:rsidRDefault="00164032" w:rsidP="00164032">
      <w:pPr>
        <w:widowControl/>
        <w:suppressAutoHyphens w:val="0"/>
        <w:autoSpaceDN/>
        <w:spacing w:after="12" w:line="270" w:lineRule="auto"/>
        <w:ind w:right="638"/>
        <w:textAlignment w:val="auto"/>
        <w:rPr>
          <w:rFonts w:eastAsia="Times New Roman" w:cs="Times New Roman"/>
          <w:bCs/>
          <w:color w:val="000000"/>
          <w:spacing w:val="-1"/>
          <w:kern w:val="0"/>
          <w:lang w:val="ru-RU"/>
        </w:rPr>
      </w:pPr>
    </w:p>
    <w:p w:rsidR="00D81743" w:rsidRPr="00696C4C" w:rsidRDefault="00D81743" w:rsidP="00696C4C">
      <w:pPr>
        <w:widowControl/>
        <w:suppressAutoHyphens w:val="0"/>
        <w:autoSpaceDN/>
        <w:spacing w:after="12" w:line="270" w:lineRule="auto"/>
        <w:ind w:right="638"/>
        <w:jc w:val="center"/>
        <w:textAlignment w:val="auto"/>
        <w:rPr>
          <w:rFonts w:eastAsia="Times New Roman" w:cs="Times New Roman"/>
          <w:bCs/>
          <w:color w:val="000000"/>
          <w:spacing w:val="-1"/>
          <w:kern w:val="0"/>
          <w:lang w:val="ru-RU"/>
        </w:rPr>
      </w:pPr>
      <w:r>
        <w:rPr>
          <w:b/>
          <w:sz w:val="28"/>
          <w:szCs w:val="28"/>
          <w:lang w:val="ru-RU"/>
        </w:rPr>
        <w:t xml:space="preserve">1. </w:t>
      </w:r>
      <w:r w:rsidRPr="005F6DE4">
        <w:rPr>
          <w:b/>
          <w:sz w:val="28"/>
          <w:szCs w:val="28"/>
          <w:lang w:val="ru-RU"/>
        </w:rPr>
        <w:t>Пояснительная записка</w:t>
      </w:r>
    </w:p>
    <w:p w:rsidR="006153BF" w:rsidRPr="006153BF" w:rsidRDefault="00742E3F" w:rsidP="006153BF">
      <w:pPr>
        <w:jc w:val="both"/>
        <w:rPr>
          <w:rFonts w:eastAsia="Times New Roman" w:cs="Times New Roman"/>
          <w:lang w:val="ru-RU" w:eastAsia="ru-RU"/>
        </w:rPr>
      </w:pPr>
      <w:r w:rsidRPr="00742E3F">
        <w:rPr>
          <w:rFonts w:eastAsia="Times New Roman" w:cs="Times New Roman"/>
          <w:lang w:val="ru-RU" w:eastAsia="ru-RU"/>
        </w:rPr>
        <w:t>Рабочая  программа по курсу «</w:t>
      </w:r>
      <w:r w:rsidR="006153BF">
        <w:rPr>
          <w:rFonts w:eastAsia="Times New Roman" w:cs="Times New Roman"/>
          <w:lang w:val="ru-RU" w:eastAsia="ru-RU"/>
        </w:rPr>
        <w:t xml:space="preserve">Русская словесность» </w:t>
      </w:r>
      <w:r w:rsidRPr="00742E3F">
        <w:rPr>
          <w:rFonts w:eastAsia="Times New Roman" w:cs="Times New Roman"/>
          <w:lang w:val="ru-RU" w:eastAsia="ru-RU"/>
        </w:rPr>
        <w:t>составлена на основе программы</w:t>
      </w:r>
      <w:r w:rsidR="00336FD8">
        <w:rPr>
          <w:rFonts w:eastAsia="Times New Roman" w:cs="Times New Roman"/>
          <w:lang w:val="ru-RU" w:eastAsia="ru-RU"/>
        </w:rPr>
        <w:t xml:space="preserve"> </w:t>
      </w:r>
      <w:r w:rsidR="006153BF">
        <w:rPr>
          <w:rFonts w:eastAsia="Times New Roman" w:cs="Times New Roman"/>
          <w:bCs/>
          <w:color w:val="000000"/>
          <w:spacing w:val="-1"/>
          <w:kern w:val="0"/>
          <w:lang w:val="ru-RU"/>
        </w:rPr>
        <w:t>«Русская словес</w:t>
      </w:r>
      <w:r w:rsidR="006153BF" w:rsidRPr="006153BF">
        <w:rPr>
          <w:rFonts w:eastAsia="Times New Roman" w:cs="Times New Roman"/>
          <w:bCs/>
          <w:color w:val="000000"/>
          <w:spacing w:val="-1"/>
          <w:kern w:val="0"/>
          <w:lang w:val="ru-RU"/>
        </w:rPr>
        <w:t>ность. 5—9 классы» / Р. И. Альбеткова. — М. : Дрофа, 2017</w:t>
      </w:r>
      <w:r w:rsidR="006153BF" w:rsidRPr="006153BF">
        <w:rPr>
          <w:rFonts w:eastAsia="Times New Roman" w:cs="Times New Roman"/>
          <w:lang w:val="ru-RU" w:eastAsia="ru-RU"/>
        </w:rPr>
        <w:t>представляет собой основы русской словесности и соотносится с программа</w:t>
      </w:r>
      <w:r w:rsidR="006153BF">
        <w:rPr>
          <w:rFonts w:eastAsia="Times New Roman" w:cs="Times New Roman"/>
          <w:lang w:val="ru-RU" w:eastAsia="ru-RU"/>
        </w:rPr>
        <w:t>ми по русскому языку и литерату</w:t>
      </w:r>
      <w:r w:rsidR="006153BF" w:rsidRPr="006153BF">
        <w:rPr>
          <w:rFonts w:eastAsia="Times New Roman" w:cs="Times New Roman"/>
          <w:lang w:val="ru-RU" w:eastAsia="ru-RU"/>
        </w:rPr>
        <w:t>ре 5—9 классов.</w:t>
      </w:r>
    </w:p>
    <w:p w:rsidR="00D31BF9" w:rsidRDefault="006153BF" w:rsidP="00D31BF9">
      <w:pPr>
        <w:jc w:val="both"/>
        <w:rPr>
          <w:rFonts w:eastAsia="Times New Roman" w:cs="Times New Roman"/>
          <w:lang w:val="ru-RU" w:eastAsia="ru-RU"/>
        </w:rPr>
      </w:pPr>
      <w:r w:rsidRPr="006153BF">
        <w:rPr>
          <w:rFonts w:eastAsia="Times New Roman" w:cs="Times New Roman"/>
          <w:lang w:val="ru-RU" w:eastAsia="ru-RU"/>
        </w:rPr>
        <w:t>Программа соответствует требова</w:t>
      </w:r>
      <w:r>
        <w:rPr>
          <w:rFonts w:eastAsia="Times New Roman" w:cs="Times New Roman"/>
          <w:lang w:val="ru-RU" w:eastAsia="ru-RU"/>
        </w:rPr>
        <w:t>ниям ФГОС основного общего обра</w:t>
      </w:r>
      <w:r w:rsidRPr="006153BF">
        <w:rPr>
          <w:rFonts w:eastAsia="Times New Roman" w:cs="Times New Roman"/>
          <w:lang w:val="ru-RU" w:eastAsia="ru-RU"/>
        </w:rPr>
        <w:t>зования по русскому языку и литературе.</w:t>
      </w:r>
      <w:r w:rsidR="00336FD8">
        <w:rPr>
          <w:rFonts w:eastAsia="Times New Roman" w:cs="Times New Roman"/>
          <w:lang w:val="ru-RU" w:eastAsia="ru-RU"/>
        </w:rPr>
        <w:t xml:space="preserve"> </w:t>
      </w:r>
      <w:r w:rsidR="00D31BF9" w:rsidRPr="00D31BF9">
        <w:rPr>
          <w:rFonts w:eastAsia="Times New Roman" w:cs="Times New Roman"/>
          <w:lang w:val="ru-RU" w:eastAsia="ru-RU"/>
        </w:rPr>
        <w:t>Программа «Русская слове</w:t>
      </w:r>
      <w:r w:rsidR="00D31BF9">
        <w:rPr>
          <w:rFonts w:eastAsia="Times New Roman" w:cs="Times New Roman"/>
          <w:lang w:val="ru-RU" w:eastAsia="ru-RU"/>
        </w:rPr>
        <w:t>сность. 5—9 классы» соответству</w:t>
      </w:r>
      <w:r w:rsidR="00D31BF9" w:rsidRPr="00D31BF9">
        <w:rPr>
          <w:rFonts w:eastAsia="Times New Roman" w:cs="Times New Roman"/>
          <w:lang w:val="ru-RU" w:eastAsia="ru-RU"/>
        </w:rPr>
        <w:t>ет важнейшим требованиям</w:t>
      </w:r>
      <w:r w:rsidR="00D31BF9">
        <w:rPr>
          <w:rFonts w:eastAsia="Times New Roman" w:cs="Times New Roman"/>
          <w:lang w:val="ru-RU" w:eastAsia="ru-RU"/>
        </w:rPr>
        <w:t>, обозначенным в современных до</w:t>
      </w:r>
      <w:r w:rsidR="00D31BF9" w:rsidRPr="00D31BF9">
        <w:rPr>
          <w:rFonts w:eastAsia="Times New Roman" w:cs="Times New Roman"/>
          <w:lang w:val="ru-RU" w:eastAsia="ru-RU"/>
        </w:rPr>
        <w:t>кументах об образовании</w:t>
      </w:r>
      <w:r w:rsidR="00D31BF9">
        <w:rPr>
          <w:rFonts w:eastAsia="Times New Roman" w:cs="Times New Roman"/>
          <w:lang w:val="ru-RU" w:eastAsia="ru-RU"/>
        </w:rPr>
        <w:t>:</w:t>
      </w:r>
    </w:p>
    <w:p w:rsidR="00D31BF9" w:rsidRDefault="00D31BF9" w:rsidP="00D31BF9">
      <w:pPr>
        <w:jc w:val="both"/>
        <w:rPr>
          <w:rFonts w:eastAsia="Times New Roman" w:cs="Times New Roman"/>
          <w:lang w:val="ru-RU" w:eastAsia="ru-RU"/>
        </w:rPr>
      </w:pPr>
      <w:r>
        <w:rPr>
          <w:rFonts w:eastAsia="Times New Roman" w:cs="Times New Roman"/>
          <w:lang w:val="ru-RU" w:eastAsia="ru-RU"/>
        </w:rPr>
        <w:t xml:space="preserve"> - </w:t>
      </w:r>
      <w:r w:rsidRPr="00D31BF9">
        <w:rPr>
          <w:rFonts w:eastAsia="Times New Roman" w:cs="Times New Roman"/>
          <w:lang w:val="ru-RU" w:eastAsia="ru-RU"/>
        </w:rPr>
        <w:t>Федеральном государственном образовательном стандарт</w:t>
      </w:r>
      <w:r>
        <w:rPr>
          <w:rFonts w:eastAsia="Times New Roman" w:cs="Times New Roman"/>
          <w:lang w:val="ru-RU" w:eastAsia="ru-RU"/>
        </w:rPr>
        <w:t xml:space="preserve">е </w:t>
      </w:r>
    </w:p>
    <w:p w:rsidR="00D31BF9" w:rsidRDefault="00D31BF9" w:rsidP="00D31BF9">
      <w:pPr>
        <w:jc w:val="both"/>
        <w:rPr>
          <w:rFonts w:eastAsia="Times New Roman" w:cs="Times New Roman"/>
          <w:lang w:val="ru-RU" w:eastAsia="ru-RU"/>
        </w:rPr>
      </w:pPr>
      <w:r>
        <w:rPr>
          <w:rFonts w:eastAsia="Times New Roman" w:cs="Times New Roman"/>
          <w:lang w:val="ru-RU" w:eastAsia="ru-RU"/>
        </w:rPr>
        <w:t xml:space="preserve"> - Примерной основной образова</w:t>
      </w:r>
      <w:r w:rsidRPr="00D31BF9">
        <w:rPr>
          <w:rFonts w:eastAsia="Times New Roman" w:cs="Times New Roman"/>
          <w:lang w:val="ru-RU" w:eastAsia="ru-RU"/>
        </w:rPr>
        <w:t>тельной программе основного общего образования по русскому языку и литературе.</w:t>
      </w:r>
    </w:p>
    <w:p w:rsidR="00AC7951" w:rsidRPr="00AC7951" w:rsidRDefault="00D31BF9" w:rsidP="00AC7951">
      <w:pPr>
        <w:jc w:val="both"/>
        <w:rPr>
          <w:rFonts w:eastAsia="Times New Roman" w:cs="Times New Roman"/>
          <w:lang w:val="ru-RU" w:eastAsia="ru-RU"/>
        </w:rPr>
      </w:pPr>
      <w:r w:rsidRPr="00D31BF9">
        <w:rPr>
          <w:rFonts w:eastAsia="Times New Roman" w:cs="Times New Roman"/>
          <w:lang w:val="ru-RU" w:eastAsia="ru-RU"/>
        </w:rPr>
        <w:t xml:space="preserve"> Освоение программы должно реализовать требования к знаниям и умениям учащихся по русскому языку</w:t>
      </w:r>
      <w:r>
        <w:rPr>
          <w:rFonts w:eastAsia="Times New Roman" w:cs="Times New Roman"/>
          <w:lang w:val="ru-RU" w:eastAsia="ru-RU"/>
        </w:rPr>
        <w:t xml:space="preserve"> и </w:t>
      </w:r>
      <w:r w:rsidRPr="00D31BF9">
        <w:rPr>
          <w:rFonts w:eastAsia="Times New Roman" w:cs="Times New Roman"/>
          <w:lang w:val="ru-RU" w:eastAsia="ru-RU"/>
        </w:rPr>
        <w:t xml:space="preserve">литературе в личностном, предметном и </w:t>
      </w:r>
      <w:r>
        <w:rPr>
          <w:rFonts w:eastAsia="Times New Roman" w:cs="Times New Roman"/>
          <w:lang w:val="ru-RU" w:eastAsia="ru-RU"/>
        </w:rPr>
        <w:t>метапредметном пла</w:t>
      </w:r>
      <w:r w:rsidRPr="00D31BF9">
        <w:rPr>
          <w:rFonts w:eastAsia="Times New Roman" w:cs="Times New Roman"/>
          <w:lang w:val="ru-RU" w:eastAsia="ru-RU"/>
        </w:rPr>
        <w:t>нах, намеченные Федеральн</w:t>
      </w:r>
      <w:r>
        <w:rPr>
          <w:rFonts w:eastAsia="Times New Roman" w:cs="Times New Roman"/>
          <w:lang w:val="ru-RU" w:eastAsia="ru-RU"/>
        </w:rPr>
        <w:t>ым государственным образователь</w:t>
      </w:r>
      <w:r w:rsidRPr="00D31BF9">
        <w:rPr>
          <w:rFonts w:eastAsia="Times New Roman" w:cs="Times New Roman"/>
          <w:lang w:val="ru-RU" w:eastAsia="ru-RU"/>
        </w:rPr>
        <w:t>ным стандартом.</w:t>
      </w:r>
      <w:r w:rsidR="00336FD8">
        <w:rPr>
          <w:rFonts w:eastAsia="Times New Roman" w:cs="Times New Roman"/>
          <w:lang w:val="ru-RU" w:eastAsia="ru-RU"/>
        </w:rPr>
        <w:t xml:space="preserve"> </w:t>
      </w:r>
      <w:r w:rsidR="00AC7951" w:rsidRPr="00AC7951">
        <w:rPr>
          <w:rFonts w:eastAsia="Times New Roman" w:cs="Times New Roman"/>
          <w:lang w:val="ru-RU" w:eastAsia="ru-RU"/>
        </w:rPr>
        <w:t>Освоение программы должно реализовать требования к знаниям и умениям учащихся по русскому языку</w:t>
      </w:r>
      <w:r w:rsidR="00AC7951">
        <w:rPr>
          <w:rFonts w:eastAsia="Times New Roman" w:cs="Times New Roman"/>
          <w:lang w:val="ru-RU" w:eastAsia="ru-RU"/>
        </w:rPr>
        <w:t xml:space="preserve"> и </w:t>
      </w:r>
      <w:r w:rsidR="00AC7951" w:rsidRPr="00AC7951">
        <w:rPr>
          <w:rFonts w:eastAsia="Times New Roman" w:cs="Times New Roman"/>
          <w:lang w:val="ru-RU" w:eastAsia="ru-RU"/>
        </w:rPr>
        <w:t xml:space="preserve">литературе в личностном, </w:t>
      </w:r>
      <w:r w:rsidR="00AC7951">
        <w:rPr>
          <w:rFonts w:eastAsia="Times New Roman" w:cs="Times New Roman"/>
          <w:lang w:val="ru-RU" w:eastAsia="ru-RU"/>
        </w:rPr>
        <w:t>предметном и метапредметном пла</w:t>
      </w:r>
      <w:r w:rsidR="00AC7951" w:rsidRPr="00AC7951">
        <w:rPr>
          <w:rFonts w:eastAsia="Times New Roman" w:cs="Times New Roman"/>
          <w:lang w:val="ru-RU" w:eastAsia="ru-RU"/>
        </w:rPr>
        <w:t>нах, намеченные Федеральн</w:t>
      </w:r>
      <w:r w:rsidR="00AC7951">
        <w:rPr>
          <w:rFonts w:eastAsia="Times New Roman" w:cs="Times New Roman"/>
          <w:lang w:val="ru-RU" w:eastAsia="ru-RU"/>
        </w:rPr>
        <w:t>ым государственным образователь</w:t>
      </w:r>
      <w:r w:rsidR="00AC7951" w:rsidRPr="00AC7951">
        <w:rPr>
          <w:rFonts w:eastAsia="Times New Roman" w:cs="Times New Roman"/>
          <w:lang w:val="ru-RU" w:eastAsia="ru-RU"/>
        </w:rPr>
        <w:t>ным стандартом.</w:t>
      </w:r>
    </w:p>
    <w:p w:rsidR="00D31BF9" w:rsidRPr="00D31BF9" w:rsidRDefault="00D31BF9" w:rsidP="00D31BF9">
      <w:pPr>
        <w:jc w:val="both"/>
        <w:rPr>
          <w:rFonts w:eastAsia="Times New Roman" w:cs="Times New Roman"/>
          <w:lang w:val="ru-RU" w:eastAsia="ru-RU"/>
        </w:rPr>
      </w:pPr>
    </w:p>
    <w:p w:rsidR="00D31BF9" w:rsidRDefault="00D31BF9" w:rsidP="00D31BF9">
      <w:pPr>
        <w:pStyle w:val="a3"/>
        <w:autoSpaceDE w:val="0"/>
        <w:adjustRightInd w:val="0"/>
        <w:ind w:left="0"/>
        <w:jc w:val="center"/>
        <w:rPr>
          <w:b/>
          <w:sz w:val="28"/>
          <w:szCs w:val="28"/>
          <w:lang w:val="ru-RU"/>
        </w:rPr>
      </w:pPr>
    </w:p>
    <w:p w:rsidR="00D31BF9" w:rsidRDefault="00D31BF9" w:rsidP="00D31BF9">
      <w:pPr>
        <w:pStyle w:val="a3"/>
        <w:autoSpaceDE w:val="0"/>
        <w:adjustRightInd w:val="0"/>
        <w:ind w:left="0"/>
        <w:jc w:val="center"/>
        <w:rPr>
          <w:b/>
          <w:sz w:val="28"/>
          <w:szCs w:val="28"/>
          <w:lang w:val="ru-RU"/>
        </w:rPr>
      </w:pPr>
      <w:r>
        <w:rPr>
          <w:b/>
          <w:sz w:val="28"/>
          <w:szCs w:val="28"/>
          <w:lang w:val="ru-RU"/>
        </w:rPr>
        <w:t>Цель</w:t>
      </w:r>
    </w:p>
    <w:p w:rsidR="00144D90" w:rsidRPr="00144D90" w:rsidRDefault="00144D90" w:rsidP="00144D90">
      <w:pPr>
        <w:pStyle w:val="a3"/>
        <w:autoSpaceDE w:val="0"/>
        <w:adjustRightInd w:val="0"/>
        <w:ind w:left="0"/>
        <w:jc w:val="both"/>
        <w:rPr>
          <w:lang w:val="ru-RU"/>
        </w:rPr>
      </w:pPr>
      <w:r w:rsidRPr="00144D90">
        <w:rPr>
          <w:lang w:val="ru-RU"/>
        </w:rPr>
        <w:t>Основная  цель  данного  курса  состоит  в  том,  чтобы  заложить  у  обучающихся основы знаний о русской словесности через раскрытие своеобразия языка художественной литературы,  выразительных  средств  языка,  создание  собственных  текстов,  а  также знакомство с основными видами и жанрами словесности.</w:t>
      </w:r>
    </w:p>
    <w:p w:rsidR="006A07AD" w:rsidRDefault="006A07AD" w:rsidP="007100D3">
      <w:pPr>
        <w:rPr>
          <w:b/>
          <w:sz w:val="28"/>
          <w:szCs w:val="28"/>
          <w:lang w:val="ru-RU"/>
        </w:rPr>
      </w:pPr>
    </w:p>
    <w:p w:rsidR="00F621E9" w:rsidRDefault="00F621E9" w:rsidP="007100D3">
      <w:pPr>
        <w:jc w:val="center"/>
        <w:rPr>
          <w:b/>
          <w:sz w:val="28"/>
          <w:szCs w:val="28"/>
          <w:lang w:val="ru-RU"/>
        </w:rPr>
      </w:pPr>
      <w:r>
        <w:rPr>
          <w:b/>
          <w:sz w:val="28"/>
          <w:szCs w:val="28"/>
          <w:lang w:val="ru-RU"/>
        </w:rPr>
        <w:t>Задачи</w:t>
      </w:r>
    </w:p>
    <w:p w:rsidR="00144D90" w:rsidRDefault="00144D90" w:rsidP="002D5FCC">
      <w:pPr>
        <w:numPr>
          <w:ilvl w:val="0"/>
          <w:numId w:val="2"/>
        </w:numPr>
        <w:spacing w:line="0" w:lineRule="atLeast"/>
        <w:jc w:val="both"/>
        <w:rPr>
          <w:rFonts w:cs="Times New Roman"/>
          <w:lang w:val="ru-RU"/>
        </w:rPr>
      </w:pPr>
      <w:r w:rsidRPr="00144D90">
        <w:rPr>
          <w:rFonts w:cs="Times New Roman"/>
          <w:lang w:val="ru-RU"/>
        </w:rPr>
        <w:t>Воспитание уважительн</w:t>
      </w:r>
      <w:r>
        <w:rPr>
          <w:rFonts w:cs="Times New Roman"/>
          <w:lang w:val="ru-RU"/>
        </w:rPr>
        <w:t>ого и бережного отношения к рус</w:t>
      </w:r>
      <w:r w:rsidRPr="00144D90">
        <w:rPr>
          <w:rFonts w:cs="Times New Roman"/>
          <w:lang w:val="ru-RU"/>
        </w:rPr>
        <w:t xml:space="preserve">скому языку и литературе </w:t>
      </w:r>
      <w:r>
        <w:rPr>
          <w:rFonts w:cs="Times New Roman"/>
          <w:lang w:val="ru-RU"/>
        </w:rPr>
        <w:t>как величайшим духовным, нравст</w:t>
      </w:r>
      <w:r w:rsidRPr="00144D90">
        <w:rPr>
          <w:rFonts w:cs="Times New Roman"/>
          <w:lang w:val="ru-RU"/>
        </w:rPr>
        <w:t>венным и культурным ценностям русского народа.</w:t>
      </w:r>
    </w:p>
    <w:p w:rsidR="00144D90" w:rsidRDefault="00144D90" w:rsidP="002D5FCC">
      <w:pPr>
        <w:numPr>
          <w:ilvl w:val="0"/>
          <w:numId w:val="2"/>
        </w:numPr>
        <w:spacing w:line="0" w:lineRule="atLeast"/>
        <w:jc w:val="both"/>
        <w:rPr>
          <w:rFonts w:cs="Times New Roman"/>
          <w:lang w:val="ru-RU"/>
        </w:rPr>
      </w:pPr>
      <w:r w:rsidRPr="00144D90">
        <w:rPr>
          <w:rFonts w:cs="Times New Roman"/>
          <w:lang w:val="ru-RU"/>
        </w:rPr>
        <w:t>Освоение знаний о законах функционирования</w:t>
      </w:r>
      <w:r>
        <w:rPr>
          <w:rFonts w:cs="Times New Roman"/>
          <w:lang w:val="ru-RU"/>
        </w:rPr>
        <w:t xml:space="preserve"> языка</w:t>
      </w:r>
      <w:r w:rsidRPr="00144D90">
        <w:rPr>
          <w:rFonts w:cs="Times New Roman"/>
          <w:lang w:val="ru-RU"/>
        </w:rPr>
        <w:t xml:space="preserve">, о разновидностях </w:t>
      </w:r>
      <w:r>
        <w:rPr>
          <w:rFonts w:cs="Times New Roman"/>
          <w:lang w:val="ru-RU"/>
        </w:rPr>
        <w:t>употребления языка и стилистиче</w:t>
      </w:r>
      <w:r w:rsidRPr="00144D90">
        <w:rPr>
          <w:rFonts w:cs="Times New Roman"/>
          <w:lang w:val="ru-RU"/>
        </w:rPr>
        <w:t>ской окраске слов и выраж</w:t>
      </w:r>
      <w:r>
        <w:rPr>
          <w:rFonts w:cs="Times New Roman"/>
          <w:lang w:val="ru-RU"/>
        </w:rPr>
        <w:t>ений, о стилистических возможно</w:t>
      </w:r>
      <w:r w:rsidRPr="00144D90">
        <w:rPr>
          <w:rFonts w:cs="Times New Roman"/>
          <w:lang w:val="ru-RU"/>
        </w:rPr>
        <w:t>стях различных языковы</w:t>
      </w:r>
      <w:r>
        <w:rPr>
          <w:rFonts w:cs="Times New Roman"/>
          <w:lang w:val="ru-RU"/>
        </w:rPr>
        <w:t>х средств — лексических, фонети</w:t>
      </w:r>
      <w:r w:rsidRPr="00144D90">
        <w:rPr>
          <w:rFonts w:cs="Times New Roman"/>
          <w:lang w:val="ru-RU"/>
        </w:rPr>
        <w:t>ческих, грамматических — и форм словесного выражения содержания, о тексте и его каче</w:t>
      </w:r>
      <w:r>
        <w:rPr>
          <w:rFonts w:cs="Times New Roman"/>
          <w:lang w:val="ru-RU"/>
        </w:rPr>
        <w:t>ствах, о значении средств худо</w:t>
      </w:r>
      <w:r w:rsidRPr="00144D90">
        <w:rPr>
          <w:rFonts w:cs="Times New Roman"/>
          <w:lang w:val="ru-RU"/>
        </w:rPr>
        <w:t>жественной изобразительности, о правилах речевого общения в разных ситуациях.</w:t>
      </w:r>
    </w:p>
    <w:p w:rsidR="00144D90" w:rsidRDefault="00144D90" w:rsidP="002D5FCC">
      <w:pPr>
        <w:numPr>
          <w:ilvl w:val="0"/>
          <w:numId w:val="2"/>
        </w:numPr>
        <w:spacing w:line="0" w:lineRule="atLeast"/>
        <w:jc w:val="both"/>
        <w:rPr>
          <w:rFonts w:cs="Times New Roman"/>
          <w:lang w:val="ru-RU"/>
        </w:rPr>
      </w:pPr>
      <w:r w:rsidRPr="00144D90">
        <w:rPr>
          <w:rFonts w:cs="Times New Roman"/>
          <w:lang w:val="ru-RU"/>
        </w:rPr>
        <w:t>Овладение на основе этих знаний русским языком как средством общения и матери</w:t>
      </w:r>
      <w:r>
        <w:rPr>
          <w:rFonts w:cs="Times New Roman"/>
          <w:lang w:val="ru-RU"/>
        </w:rPr>
        <w:t>алом словесности, культурой уст</w:t>
      </w:r>
      <w:r w:rsidRPr="00144D90">
        <w:rPr>
          <w:rFonts w:cs="Times New Roman"/>
          <w:lang w:val="ru-RU"/>
        </w:rPr>
        <w:t xml:space="preserve">ной и письменной речи, различными </w:t>
      </w:r>
      <w:r>
        <w:rPr>
          <w:rFonts w:cs="Times New Roman"/>
          <w:lang w:val="ru-RU"/>
        </w:rPr>
        <w:t>видами речевой деятель</w:t>
      </w:r>
      <w:r w:rsidRPr="00144D90">
        <w:rPr>
          <w:rFonts w:cs="Times New Roman"/>
          <w:lang w:val="ru-RU"/>
        </w:rPr>
        <w:t>ности. Освоение умений тво</w:t>
      </w:r>
      <w:r>
        <w:rPr>
          <w:rFonts w:cs="Times New Roman"/>
          <w:lang w:val="ru-RU"/>
        </w:rPr>
        <w:t>рческого употребления литератур</w:t>
      </w:r>
      <w:r w:rsidRPr="00144D90">
        <w:rPr>
          <w:rFonts w:cs="Times New Roman"/>
          <w:lang w:val="ru-RU"/>
        </w:rPr>
        <w:t>ного русского языка для выражения собственных мыслей и чувс</w:t>
      </w:r>
      <w:r>
        <w:rPr>
          <w:rFonts w:cs="Times New Roman"/>
          <w:lang w:val="ru-RU"/>
        </w:rPr>
        <w:t>тв, для создания в соответствии со сферой и ситуацией об</w:t>
      </w:r>
      <w:r w:rsidRPr="00144D90">
        <w:rPr>
          <w:rFonts w:cs="Times New Roman"/>
          <w:lang w:val="ru-RU"/>
        </w:rPr>
        <w:t xml:space="preserve">щения устных и письменных </w:t>
      </w:r>
      <w:r>
        <w:rPr>
          <w:rFonts w:cs="Times New Roman"/>
          <w:lang w:val="ru-RU"/>
        </w:rPr>
        <w:t>высказываний, не только соответ</w:t>
      </w:r>
      <w:r w:rsidRPr="00144D90">
        <w:rPr>
          <w:rFonts w:cs="Times New Roman"/>
          <w:lang w:val="ru-RU"/>
        </w:rPr>
        <w:t>ствующих нормам литерату</w:t>
      </w:r>
      <w:r>
        <w:rPr>
          <w:rFonts w:cs="Times New Roman"/>
          <w:lang w:val="ru-RU"/>
        </w:rPr>
        <w:t>рного языка, но и обладающих та</w:t>
      </w:r>
      <w:r w:rsidRPr="00144D90">
        <w:rPr>
          <w:rFonts w:cs="Times New Roman"/>
          <w:lang w:val="ru-RU"/>
        </w:rPr>
        <w:t>кими качествами, как убедительность и выразительность.</w:t>
      </w:r>
    </w:p>
    <w:p w:rsidR="00144D90" w:rsidRDefault="00144D90" w:rsidP="002D5FCC">
      <w:pPr>
        <w:numPr>
          <w:ilvl w:val="0"/>
          <w:numId w:val="2"/>
        </w:numPr>
        <w:spacing w:line="0" w:lineRule="atLeast"/>
        <w:jc w:val="both"/>
        <w:rPr>
          <w:rFonts w:cs="Times New Roman"/>
          <w:lang w:val="ru-RU"/>
        </w:rPr>
      </w:pPr>
      <w:r w:rsidRPr="00144D90">
        <w:rPr>
          <w:rFonts w:cs="Times New Roman"/>
          <w:lang w:val="ru-RU"/>
        </w:rPr>
        <w:t>Осознание эстетической</w:t>
      </w:r>
      <w:r>
        <w:rPr>
          <w:rFonts w:cs="Times New Roman"/>
          <w:lang w:val="ru-RU"/>
        </w:rPr>
        <w:t xml:space="preserve"> ценности русского языка, разви</w:t>
      </w:r>
      <w:r w:rsidRPr="00144D90">
        <w:rPr>
          <w:rFonts w:cs="Times New Roman"/>
          <w:lang w:val="ru-RU"/>
        </w:rPr>
        <w:t>тие потребности в речевом самосовершенствовании на основе изучения языка выдающихся произведений словесности.</w:t>
      </w:r>
    </w:p>
    <w:p w:rsidR="00144D90" w:rsidRPr="00144D90" w:rsidRDefault="00144D90" w:rsidP="002D5FCC">
      <w:pPr>
        <w:numPr>
          <w:ilvl w:val="0"/>
          <w:numId w:val="2"/>
        </w:numPr>
        <w:spacing w:line="0" w:lineRule="atLeast"/>
        <w:jc w:val="both"/>
        <w:rPr>
          <w:rFonts w:cs="Times New Roman"/>
          <w:lang w:val="ru-RU"/>
        </w:rPr>
      </w:pPr>
      <w:r w:rsidRPr="00144D90">
        <w:rPr>
          <w:rFonts w:cs="Times New Roman"/>
          <w:lang w:val="ru-RU"/>
        </w:rPr>
        <w:lastRenderedPageBreak/>
        <w:t>Понимание специфик</w:t>
      </w:r>
      <w:r>
        <w:rPr>
          <w:rFonts w:cs="Times New Roman"/>
          <w:lang w:val="ru-RU"/>
        </w:rPr>
        <w:t>и языка художественной словесно</w:t>
      </w:r>
      <w:r w:rsidRPr="00144D90">
        <w:rPr>
          <w:rFonts w:cs="Times New Roman"/>
          <w:lang w:val="ru-RU"/>
        </w:rPr>
        <w:t>сти, своеобразия словесного</w:t>
      </w:r>
      <w:r>
        <w:rPr>
          <w:rFonts w:cs="Times New Roman"/>
          <w:lang w:val="ru-RU"/>
        </w:rPr>
        <w:t xml:space="preserve"> выражения содержания в произве</w:t>
      </w:r>
      <w:r w:rsidRPr="00144D90">
        <w:rPr>
          <w:rFonts w:cs="Times New Roman"/>
          <w:lang w:val="ru-RU"/>
        </w:rPr>
        <w:t>дениях разных родов и видов.</w:t>
      </w:r>
      <w:r>
        <w:rPr>
          <w:rFonts w:cs="Times New Roman"/>
          <w:lang w:val="ru-RU"/>
        </w:rPr>
        <w:t xml:space="preserve"> Восприятие произведения как ор</w:t>
      </w:r>
      <w:r w:rsidRPr="00144D90">
        <w:rPr>
          <w:rFonts w:cs="Times New Roman"/>
          <w:lang w:val="ru-RU"/>
        </w:rPr>
        <w:t>ганического единства идейно-художественного содержания и словесной формы выражени</w:t>
      </w:r>
      <w:r>
        <w:rPr>
          <w:rFonts w:cs="Times New Roman"/>
          <w:lang w:val="ru-RU"/>
        </w:rPr>
        <w:t>я содержания, как целостного яв</w:t>
      </w:r>
      <w:r w:rsidRPr="00144D90">
        <w:rPr>
          <w:rFonts w:cs="Times New Roman"/>
          <w:lang w:val="ru-RU"/>
        </w:rPr>
        <w:t>ления искусства слова. Овла</w:t>
      </w:r>
      <w:r>
        <w:rPr>
          <w:rFonts w:cs="Times New Roman"/>
          <w:lang w:val="ru-RU"/>
        </w:rPr>
        <w:t>дение умением самостоятельно по</w:t>
      </w:r>
      <w:r w:rsidRPr="00144D90">
        <w:rPr>
          <w:rFonts w:cs="Times New Roman"/>
          <w:lang w:val="ru-RU"/>
        </w:rPr>
        <w:t>стигать идейно-художествен</w:t>
      </w:r>
      <w:r>
        <w:rPr>
          <w:rFonts w:cs="Times New Roman"/>
          <w:lang w:val="ru-RU"/>
        </w:rPr>
        <w:t>ный смысл произведения в его ро</w:t>
      </w:r>
      <w:r w:rsidRPr="00144D90">
        <w:rPr>
          <w:rFonts w:cs="Times New Roman"/>
          <w:lang w:val="ru-RU"/>
        </w:rPr>
        <w:t>довой и видовой специфике через его языковую ткань.</w:t>
      </w:r>
    </w:p>
    <w:p w:rsidR="00144D90" w:rsidRPr="00144D90" w:rsidRDefault="00144D90" w:rsidP="002D5FCC">
      <w:pPr>
        <w:numPr>
          <w:ilvl w:val="0"/>
          <w:numId w:val="2"/>
        </w:numPr>
        <w:spacing w:line="0" w:lineRule="atLeast"/>
        <w:jc w:val="both"/>
        <w:rPr>
          <w:rFonts w:cs="Times New Roman"/>
          <w:lang w:val="ru-RU"/>
        </w:rPr>
      </w:pPr>
      <w:r w:rsidRPr="00144D90">
        <w:rPr>
          <w:rFonts w:cs="Times New Roman"/>
          <w:lang w:val="ru-RU"/>
        </w:rPr>
        <w:t>Осознание значимости чт</w:t>
      </w:r>
      <w:r>
        <w:rPr>
          <w:rFonts w:cs="Times New Roman"/>
          <w:lang w:val="ru-RU"/>
        </w:rPr>
        <w:t>ения для развития личности; фор</w:t>
      </w:r>
      <w:r w:rsidRPr="00144D90">
        <w:rPr>
          <w:rFonts w:cs="Times New Roman"/>
          <w:lang w:val="ru-RU"/>
        </w:rPr>
        <w:t>мирование потребности в систематическом чтении. Воспитание квалифицированного чита</w:t>
      </w:r>
      <w:r>
        <w:rPr>
          <w:rFonts w:cs="Times New Roman"/>
          <w:lang w:val="ru-RU"/>
        </w:rPr>
        <w:t>теля со сформированным эстетиче</w:t>
      </w:r>
      <w:r w:rsidRPr="00144D90">
        <w:rPr>
          <w:rFonts w:cs="Times New Roman"/>
          <w:lang w:val="ru-RU"/>
        </w:rPr>
        <w:t>ским вкусом, способного тв</w:t>
      </w:r>
      <w:r>
        <w:rPr>
          <w:rFonts w:cs="Times New Roman"/>
          <w:lang w:val="ru-RU"/>
        </w:rPr>
        <w:t>орчески воспринимать, анализиро</w:t>
      </w:r>
      <w:r w:rsidRPr="00144D90">
        <w:rPr>
          <w:rFonts w:cs="Times New Roman"/>
          <w:lang w:val="ru-RU"/>
        </w:rPr>
        <w:t>вать, критически оценивать и интерпретировать прочитанное.</w:t>
      </w:r>
    </w:p>
    <w:p w:rsidR="00144D90" w:rsidRPr="00336FD8" w:rsidRDefault="00144D90" w:rsidP="00336FD8">
      <w:pPr>
        <w:spacing w:line="0" w:lineRule="atLeast"/>
        <w:rPr>
          <w:rFonts w:cs="Times New Roman"/>
          <w:lang w:val="ru-RU"/>
        </w:rPr>
      </w:pPr>
      <w:r w:rsidRPr="00144D90">
        <w:rPr>
          <w:rFonts w:cs="Times New Roman"/>
          <w:lang w:val="ru-RU"/>
        </w:rPr>
        <w:tab/>
      </w:r>
    </w:p>
    <w:p w:rsidR="00D81743" w:rsidRDefault="00D81743" w:rsidP="007100D3">
      <w:pPr>
        <w:jc w:val="center"/>
        <w:rPr>
          <w:b/>
          <w:sz w:val="28"/>
          <w:szCs w:val="28"/>
          <w:lang w:val="ru-RU"/>
        </w:rPr>
      </w:pPr>
      <w:r w:rsidRPr="00632D79">
        <w:rPr>
          <w:b/>
          <w:sz w:val="28"/>
          <w:szCs w:val="28"/>
          <w:lang w:val="ru-RU"/>
        </w:rPr>
        <w:t>2. Общая хар</w:t>
      </w:r>
      <w:r>
        <w:rPr>
          <w:b/>
          <w:sz w:val="28"/>
          <w:szCs w:val="28"/>
          <w:lang w:val="ru-RU"/>
        </w:rPr>
        <w:t>актери</w:t>
      </w:r>
      <w:r w:rsidR="00AF0638">
        <w:rPr>
          <w:b/>
          <w:sz w:val="28"/>
          <w:szCs w:val="28"/>
          <w:lang w:val="ru-RU"/>
        </w:rPr>
        <w:t>стика учебного курса</w:t>
      </w:r>
    </w:p>
    <w:p w:rsidR="00144D90" w:rsidRDefault="00144D90" w:rsidP="00AC7951">
      <w:pPr>
        <w:autoSpaceDE w:val="0"/>
        <w:adjustRightInd w:val="0"/>
        <w:jc w:val="both"/>
        <w:rPr>
          <w:rFonts w:cs="Times New Roman"/>
          <w:i/>
          <w:lang w:val="ru-RU"/>
        </w:rPr>
      </w:pPr>
      <w:r>
        <w:rPr>
          <w:rFonts w:cs="Times New Roman"/>
          <w:lang w:val="ru-RU"/>
        </w:rPr>
        <w:t xml:space="preserve">Учебный курс </w:t>
      </w:r>
      <w:r w:rsidRPr="00144D90">
        <w:rPr>
          <w:rFonts w:cs="Times New Roman"/>
          <w:lang w:val="ru-RU"/>
        </w:rPr>
        <w:t>«Русская словесность</w:t>
      </w:r>
      <w:r>
        <w:rPr>
          <w:rFonts w:cs="Times New Roman"/>
          <w:lang w:val="ru-RU"/>
        </w:rPr>
        <w:t>» составляет единое целое с тра</w:t>
      </w:r>
      <w:r w:rsidRPr="00144D90">
        <w:rPr>
          <w:rFonts w:cs="Times New Roman"/>
          <w:lang w:val="ru-RU"/>
        </w:rPr>
        <w:t>диционными школьными п</w:t>
      </w:r>
      <w:r>
        <w:rPr>
          <w:rFonts w:cs="Times New Roman"/>
          <w:lang w:val="ru-RU"/>
        </w:rPr>
        <w:t>редметами — русским языком и ли</w:t>
      </w:r>
      <w:r w:rsidRPr="00144D90">
        <w:rPr>
          <w:rFonts w:cs="Times New Roman"/>
          <w:lang w:val="ru-RU"/>
        </w:rPr>
        <w:t>тературой. На уроках словесности изучаются те же</w:t>
      </w:r>
      <w:r w:rsidR="00AC7951">
        <w:rPr>
          <w:rFonts w:cs="Times New Roman"/>
          <w:lang w:val="ru-RU"/>
        </w:rPr>
        <w:t xml:space="preserve"> русский язык и литература</w:t>
      </w:r>
      <w:r w:rsidRPr="00144D90">
        <w:rPr>
          <w:rFonts w:cs="Times New Roman"/>
          <w:lang w:val="ru-RU"/>
        </w:rPr>
        <w:t>, толь</w:t>
      </w:r>
      <w:r w:rsidR="00AC7951">
        <w:rPr>
          <w:rFonts w:cs="Times New Roman"/>
          <w:lang w:val="ru-RU"/>
        </w:rPr>
        <w:t>ко в особом аспекте и в их един</w:t>
      </w:r>
      <w:r w:rsidRPr="00144D90">
        <w:rPr>
          <w:rFonts w:cs="Times New Roman"/>
          <w:lang w:val="ru-RU"/>
        </w:rPr>
        <w:t xml:space="preserve">стве. Здесь, опираясь на знания о строе, категориях и нормах русского языка, полученные </w:t>
      </w:r>
      <w:r w:rsidR="00AC7951">
        <w:rPr>
          <w:rFonts w:cs="Times New Roman"/>
          <w:lang w:val="ru-RU"/>
        </w:rPr>
        <w:t xml:space="preserve">на уроках русского языка, учащиеся </w:t>
      </w:r>
      <w:r w:rsidRPr="00144D90">
        <w:rPr>
          <w:rFonts w:cs="Times New Roman"/>
          <w:lang w:val="ru-RU"/>
        </w:rPr>
        <w:t xml:space="preserve">постигают </w:t>
      </w:r>
      <w:r w:rsidR="00AC7951">
        <w:rPr>
          <w:rFonts w:cs="Times New Roman"/>
          <w:lang w:val="ru-RU"/>
        </w:rPr>
        <w:t>законы употребления языка в раз</w:t>
      </w:r>
      <w:r w:rsidRPr="00144D90">
        <w:rPr>
          <w:rFonts w:cs="Times New Roman"/>
          <w:lang w:val="ru-RU"/>
        </w:rPr>
        <w:t>ных сферах и ситуациях об</w:t>
      </w:r>
      <w:r w:rsidR="00AC7951">
        <w:rPr>
          <w:rFonts w:cs="Times New Roman"/>
          <w:lang w:val="ru-RU"/>
        </w:rPr>
        <w:t>щения, в том числе и в художест</w:t>
      </w:r>
      <w:r w:rsidRPr="00144D90">
        <w:rPr>
          <w:rFonts w:cs="Times New Roman"/>
          <w:lang w:val="ru-RU"/>
        </w:rPr>
        <w:t xml:space="preserve">венной литературе, и учатся </w:t>
      </w:r>
      <w:r w:rsidR="00AC7951">
        <w:rPr>
          <w:rFonts w:cs="Times New Roman"/>
          <w:lang w:val="ru-RU"/>
        </w:rPr>
        <w:t xml:space="preserve">практическому использованию языка </w:t>
      </w:r>
      <w:r w:rsidRPr="00144D90">
        <w:rPr>
          <w:rFonts w:cs="Times New Roman"/>
          <w:lang w:val="ru-RU"/>
        </w:rPr>
        <w:t>для создания устных и письменных высказываний. А также, ра</w:t>
      </w:r>
      <w:r w:rsidR="00AC7951">
        <w:rPr>
          <w:rFonts w:cs="Times New Roman"/>
          <w:lang w:val="ru-RU"/>
        </w:rPr>
        <w:t>ссматривая любой (устный и пись</w:t>
      </w:r>
      <w:r w:rsidRPr="00144D90">
        <w:rPr>
          <w:rFonts w:cs="Times New Roman"/>
          <w:lang w:val="ru-RU"/>
        </w:rPr>
        <w:t xml:space="preserve">менный, нехудожественный и художественный) </w:t>
      </w:r>
      <w:r w:rsidR="00AC7951">
        <w:rPr>
          <w:rFonts w:cs="Times New Roman"/>
          <w:lang w:val="ru-RU"/>
        </w:rPr>
        <w:t xml:space="preserve">текст </w:t>
      </w:r>
      <w:r w:rsidRPr="00144D90">
        <w:rPr>
          <w:rFonts w:cs="Times New Roman"/>
          <w:lang w:val="ru-RU"/>
        </w:rPr>
        <w:t>как единство содержания и словесной формы его выражения, школьники учатся открывать его смысл через его словесную ткань. Для этого учащиеся осваивают систему</w:t>
      </w:r>
      <w:r w:rsidR="00AC7951">
        <w:rPr>
          <w:rFonts w:cs="Times New Roman"/>
          <w:lang w:val="ru-RU"/>
        </w:rPr>
        <w:t xml:space="preserve"> языковых средств</w:t>
      </w:r>
      <w:r w:rsidRPr="00144D90">
        <w:rPr>
          <w:rFonts w:cs="Times New Roman"/>
          <w:lang w:val="ru-RU"/>
        </w:rPr>
        <w:t>, позволяющи</w:t>
      </w:r>
      <w:r w:rsidR="00AC7951">
        <w:rPr>
          <w:rFonts w:cs="Times New Roman"/>
          <w:lang w:val="ru-RU"/>
        </w:rPr>
        <w:t>х языку выполнять его коммуника</w:t>
      </w:r>
      <w:r w:rsidRPr="00144D90">
        <w:rPr>
          <w:rFonts w:cs="Times New Roman"/>
          <w:lang w:val="ru-RU"/>
        </w:rPr>
        <w:t>тивную и изобразительно-выразительную функции, служить</w:t>
      </w:r>
      <w:r w:rsidR="00AC7951">
        <w:rPr>
          <w:rFonts w:cs="Times New Roman"/>
          <w:lang w:val="ru-RU"/>
        </w:rPr>
        <w:t xml:space="preserve"> материалом</w:t>
      </w:r>
      <w:r w:rsidRPr="00144D90">
        <w:rPr>
          <w:rFonts w:cs="Times New Roman"/>
          <w:lang w:val="ru-RU"/>
        </w:rPr>
        <w:t>, из которог</w:t>
      </w:r>
      <w:r w:rsidR="00AC7951">
        <w:rPr>
          <w:rFonts w:cs="Times New Roman"/>
          <w:lang w:val="ru-RU"/>
        </w:rPr>
        <w:t>о создается все, выраженное сло</w:t>
      </w:r>
      <w:r w:rsidRPr="00144D90">
        <w:rPr>
          <w:rFonts w:cs="Times New Roman"/>
          <w:lang w:val="ru-RU"/>
        </w:rPr>
        <w:t>вом, а изучаемые на уроках</w:t>
      </w:r>
      <w:r w:rsidR="00AC7951">
        <w:rPr>
          <w:rFonts w:cs="Times New Roman"/>
          <w:lang w:val="ru-RU"/>
        </w:rPr>
        <w:t xml:space="preserve"> литературы художественные про</w:t>
      </w:r>
      <w:r w:rsidRPr="00144D90">
        <w:rPr>
          <w:rFonts w:cs="Times New Roman"/>
          <w:lang w:val="ru-RU"/>
        </w:rPr>
        <w:t>изведения рассматривают как</w:t>
      </w:r>
      <w:r w:rsidR="00AC7951">
        <w:rPr>
          <w:rFonts w:cs="Times New Roman"/>
          <w:lang w:val="ru-RU"/>
        </w:rPr>
        <w:t xml:space="preserve"> явления одного из видов искус</w:t>
      </w:r>
      <w:r w:rsidR="00AC7951">
        <w:rPr>
          <w:rFonts w:cs="Times New Roman"/>
          <w:lang w:val="ru-RU"/>
        </w:rPr>
        <w:softHyphen/>
      </w:r>
      <w:r w:rsidRPr="00144D90">
        <w:rPr>
          <w:rFonts w:cs="Times New Roman"/>
          <w:lang w:val="ru-RU"/>
        </w:rPr>
        <w:t xml:space="preserve">ства — </w:t>
      </w:r>
      <w:r w:rsidR="00AC7951">
        <w:rPr>
          <w:rFonts w:cs="Times New Roman"/>
          <w:lang w:val="ru-RU"/>
        </w:rPr>
        <w:t>искусства слова.</w:t>
      </w:r>
      <w:r w:rsidR="00336FD8">
        <w:rPr>
          <w:rFonts w:cs="Times New Roman"/>
          <w:lang w:val="ru-RU"/>
        </w:rPr>
        <w:t xml:space="preserve"> </w:t>
      </w:r>
      <w:r w:rsidR="00AC7951" w:rsidRPr="00AC7951">
        <w:rPr>
          <w:rFonts w:cs="Times New Roman"/>
          <w:lang w:val="ru-RU"/>
        </w:rPr>
        <w:t>Такой подход к языку и л</w:t>
      </w:r>
      <w:r w:rsidR="00AC7951">
        <w:rPr>
          <w:rFonts w:cs="Times New Roman"/>
          <w:lang w:val="ru-RU"/>
        </w:rPr>
        <w:t xml:space="preserve">итературе и называется </w:t>
      </w:r>
      <w:r w:rsidR="00AC7951" w:rsidRPr="00AC7951">
        <w:rPr>
          <w:rFonts w:cs="Times New Roman"/>
          <w:i/>
          <w:lang w:val="ru-RU"/>
        </w:rPr>
        <w:t>словесностью.</w:t>
      </w:r>
    </w:p>
    <w:p w:rsidR="00776234" w:rsidRDefault="00776234" w:rsidP="00AC7951">
      <w:pPr>
        <w:autoSpaceDE w:val="0"/>
        <w:adjustRightInd w:val="0"/>
        <w:jc w:val="both"/>
        <w:rPr>
          <w:rFonts w:cs="Times New Roman"/>
          <w:i/>
          <w:lang w:val="ru-RU"/>
        </w:rPr>
      </w:pPr>
    </w:p>
    <w:p w:rsidR="00AC7951" w:rsidRPr="00AC7951" w:rsidRDefault="00AC7951" w:rsidP="00AC7951">
      <w:pPr>
        <w:autoSpaceDE w:val="0"/>
        <w:adjustRightInd w:val="0"/>
        <w:jc w:val="both"/>
        <w:rPr>
          <w:rFonts w:cs="Times New Roman"/>
          <w:lang w:val="ru-RU"/>
        </w:rPr>
      </w:pPr>
      <w:r w:rsidRPr="00AC7951">
        <w:rPr>
          <w:rFonts w:cs="Times New Roman"/>
          <w:lang w:val="ru-RU"/>
        </w:rPr>
        <w:t>Методической основой кур</w:t>
      </w:r>
      <w:r>
        <w:rPr>
          <w:rFonts w:cs="Times New Roman"/>
          <w:lang w:val="ru-RU"/>
        </w:rPr>
        <w:t>са русской словесности, заложен</w:t>
      </w:r>
      <w:r w:rsidRPr="00AC7951">
        <w:rPr>
          <w:rFonts w:cs="Times New Roman"/>
          <w:lang w:val="ru-RU"/>
        </w:rPr>
        <w:t>ной в данной программе, является</w:t>
      </w:r>
      <w:r w:rsidRPr="00AC7951">
        <w:rPr>
          <w:rFonts w:cs="Times New Roman"/>
          <w:lang w:val="ru-RU"/>
        </w:rPr>
        <w:tab/>
        <w:t>с и с т е м н о</w:t>
      </w:r>
      <w:r>
        <w:rPr>
          <w:rFonts w:cs="Times New Roman"/>
          <w:lang w:val="ru-RU"/>
        </w:rPr>
        <w:t xml:space="preserve"> - д е я т е л ь н </w:t>
      </w:r>
      <w:r w:rsidRPr="00AC7951">
        <w:rPr>
          <w:rFonts w:cs="Times New Roman"/>
          <w:lang w:val="ru-RU"/>
        </w:rPr>
        <w:t>о с т н ы й п о д х о д к изучению русского языка и литературы на уроках словесности. При и</w:t>
      </w:r>
      <w:r>
        <w:rPr>
          <w:rFonts w:cs="Times New Roman"/>
          <w:lang w:val="ru-RU"/>
        </w:rPr>
        <w:t>зучении словесности язык рассма</w:t>
      </w:r>
      <w:r w:rsidRPr="00AC7951">
        <w:rPr>
          <w:rFonts w:cs="Times New Roman"/>
          <w:lang w:val="ru-RU"/>
        </w:rPr>
        <w:t>тривается как система, нацеленная на воплощение замысла, как материал словесности, а его свойства раскрываются в р</w:t>
      </w:r>
      <w:r>
        <w:rPr>
          <w:rFonts w:cs="Times New Roman"/>
          <w:lang w:val="ru-RU"/>
        </w:rPr>
        <w:t>аз</w:t>
      </w:r>
      <w:r w:rsidRPr="00AC7951">
        <w:rPr>
          <w:rFonts w:cs="Times New Roman"/>
          <w:lang w:val="ru-RU"/>
        </w:rPr>
        <w:t xml:space="preserve">личных текстах, в том числе в произведениях искусства слова, где он предстает в концентрированной и наиболее совершенной форме. Все это постигается школьниками в соответствии с их возрастными возможностями </w:t>
      </w:r>
      <w:r>
        <w:rPr>
          <w:rFonts w:cs="Times New Roman"/>
          <w:lang w:val="ru-RU"/>
        </w:rPr>
        <w:t>в интеллектуальной и речевой де</w:t>
      </w:r>
      <w:r w:rsidRPr="00AC7951">
        <w:rPr>
          <w:rFonts w:cs="Times New Roman"/>
          <w:lang w:val="ru-RU"/>
        </w:rPr>
        <w:t>ятельности</w:t>
      </w:r>
      <w:r>
        <w:rPr>
          <w:rFonts w:cs="Times New Roman"/>
          <w:lang w:val="ru-RU"/>
        </w:rPr>
        <w:t>.</w:t>
      </w:r>
      <w:r w:rsidR="00336FD8">
        <w:rPr>
          <w:rFonts w:cs="Times New Roman"/>
          <w:lang w:val="ru-RU"/>
        </w:rPr>
        <w:t xml:space="preserve"> </w:t>
      </w:r>
      <w:r w:rsidR="00776234" w:rsidRPr="00776234">
        <w:rPr>
          <w:rFonts w:cs="Times New Roman"/>
          <w:lang w:val="ru-RU"/>
        </w:rPr>
        <w:t>Изучение русско</w:t>
      </w:r>
      <w:r w:rsidR="00776234">
        <w:rPr>
          <w:rFonts w:cs="Times New Roman"/>
          <w:lang w:val="ru-RU"/>
        </w:rPr>
        <w:t>го языка и литературы в их орга</w:t>
      </w:r>
      <w:r w:rsidR="00776234" w:rsidRPr="00776234">
        <w:rPr>
          <w:rFonts w:cs="Times New Roman"/>
          <w:lang w:val="ru-RU"/>
        </w:rPr>
        <w:t>ническом единстве дает богатые возможности для развития творческих способностей учащихся, воспитания у них осмысленного, бережного отношения к языку, любви к чтению.</w:t>
      </w:r>
      <w:r w:rsidRPr="00AC7951">
        <w:rPr>
          <w:rFonts w:cs="Times New Roman"/>
          <w:lang w:val="ru-RU"/>
        </w:rPr>
        <w:t>В разнообразных упражнени</w:t>
      </w:r>
      <w:r>
        <w:rPr>
          <w:rFonts w:cs="Times New Roman"/>
          <w:lang w:val="ru-RU"/>
        </w:rPr>
        <w:t>ях учащимся предлагается исполь</w:t>
      </w:r>
      <w:r w:rsidRPr="00AC7951">
        <w:rPr>
          <w:rFonts w:cs="Times New Roman"/>
          <w:lang w:val="ru-RU"/>
        </w:rPr>
        <w:t xml:space="preserve">зовать систему языка для создания собственных текстов, а </w:t>
      </w:r>
      <w:r>
        <w:rPr>
          <w:rFonts w:cs="Times New Roman"/>
          <w:lang w:val="ru-RU"/>
        </w:rPr>
        <w:t>так</w:t>
      </w:r>
      <w:r w:rsidRPr="00AC7951">
        <w:rPr>
          <w:rFonts w:cs="Times New Roman"/>
          <w:lang w:val="ru-RU"/>
        </w:rPr>
        <w:t>же непосредственно во время ч</w:t>
      </w:r>
      <w:r>
        <w:rPr>
          <w:rFonts w:cs="Times New Roman"/>
          <w:lang w:val="ru-RU"/>
        </w:rPr>
        <w:t>тения постигать богатство и кра</w:t>
      </w:r>
      <w:r w:rsidRPr="00AC7951">
        <w:rPr>
          <w:rFonts w:cs="Times New Roman"/>
          <w:lang w:val="ru-RU"/>
        </w:rPr>
        <w:t>соту русского языка, духовные сокровища русской словесности, выявлять в прочитанном тексте личностно-значимое.</w:t>
      </w:r>
    </w:p>
    <w:p w:rsidR="007558AA" w:rsidRDefault="007558AA" w:rsidP="007100D3">
      <w:pPr>
        <w:autoSpaceDE w:val="0"/>
        <w:adjustRightInd w:val="0"/>
        <w:rPr>
          <w:rFonts w:cs="Times New Roman"/>
          <w:lang w:val="ru-RU"/>
        </w:rPr>
      </w:pPr>
    </w:p>
    <w:p w:rsidR="00776234" w:rsidRDefault="00776234" w:rsidP="005F3294">
      <w:pPr>
        <w:autoSpaceDE w:val="0"/>
        <w:adjustRightInd w:val="0"/>
        <w:jc w:val="both"/>
        <w:rPr>
          <w:rFonts w:cs="Times New Roman"/>
          <w:lang w:val="ru-RU"/>
        </w:rPr>
      </w:pPr>
      <w:r w:rsidRPr="00776234">
        <w:rPr>
          <w:rFonts w:cs="Times New Roman"/>
          <w:lang w:val="ru-RU"/>
        </w:rPr>
        <w:t>Программа по основам русской словесности для 5—9 классов соотнесена с программами по русскому языку и литературе. Вместе с тем в данной прог</w:t>
      </w:r>
      <w:r>
        <w:rPr>
          <w:rFonts w:cs="Times New Roman"/>
          <w:lang w:val="ru-RU"/>
        </w:rPr>
        <w:t>рамме осуще</w:t>
      </w:r>
      <w:r>
        <w:rPr>
          <w:rFonts w:cs="Times New Roman"/>
          <w:lang w:val="ru-RU"/>
        </w:rPr>
        <w:softHyphen/>
        <w:t>ствляется специфиче</w:t>
      </w:r>
      <w:r w:rsidRPr="00776234">
        <w:rPr>
          <w:rFonts w:cs="Times New Roman"/>
          <w:lang w:val="ru-RU"/>
        </w:rPr>
        <w:t>ский подход к явлениям. Если программа по русскому языкуопределяет изучение</w:t>
      </w:r>
      <w:r>
        <w:rPr>
          <w:rFonts w:cs="Times New Roman"/>
          <w:lang w:val="ru-RU"/>
        </w:rPr>
        <w:t xml:space="preserve"> строя языка и его </w:t>
      </w:r>
      <w:r w:rsidR="005F3294">
        <w:rPr>
          <w:rFonts w:cs="Times New Roman"/>
          <w:lang w:val="ru-RU"/>
        </w:rPr>
        <w:t>норм,</w:t>
      </w:r>
      <w:r>
        <w:rPr>
          <w:rFonts w:cs="Times New Roman"/>
          <w:lang w:val="ru-RU"/>
        </w:rPr>
        <w:t xml:space="preserve"> то про</w:t>
      </w:r>
      <w:r w:rsidRPr="00776234">
        <w:rPr>
          <w:rFonts w:cs="Times New Roman"/>
          <w:lang w:val="ru-RU"/>
        </w:rPr>
        <w:t xml:space="preserve">грамма по словесности — </w:t>
      </w:r>
      <w:r w:rsidRPr="00776234">
        <w:rPr>
          <w:rFonts w:cs="Times New Roman"/>
          <w:i/>
          <w:lang w:val="ru-RU"/>
        </w:rPr>
        <w:t>изучение употребления языка</w:t>
      </w:r>
      <w:r>
        <w:rPr>
          <w:rFonts w:cs="Times New Roman"/>
          <w:lang w:val="ru-RU"/>
        </w:rPr>
        <w:t xml:space="preserve">. </w:t>
      </w:r>
      <w:r w:rsidRPr="00776234">
        <w:rPr>
          <w:rFonts w:cs="Times New Roman"/>
          <w:lang w:val="ru-RU"/>
        </w:rPr>
        <w:t>Если программа по литературе рассматривает произведение как</w:t>
      </w:r>
      <w:r w:rsidR="005F3294">
        <w:rPr>
          <w:rFonts w:cs="Times New Roman"/>
          <w:lang w:val="ru-RU"/>
        </w:rPr>
        <w:t xml:space="preserve"> создание определенного писателя, то програм</w:t>
      </w:r>
      <w:r w:rsidRPr="00776234">
        <w:rPr>
          <w:rFonts w:cs="Times New Roman"/>
          <w:lang w:val="ru-RU"/>
        </w:rPr>
        <w:t xml:space="preserve">ма по словесности — </w:t>
      </w:r>
      <w:r w:rsidR="005F3294" w:rsidRPr="00776234">
        <w:rPr>
          <w:rFonts w:cs="Times New Roman"/>
          <w:lang w:val="ru-RU"/>
        </w:rPr>
        <w:t>прежде всего,</w:t>
      </w:r>
      <w:r w:rsidRPr="00776234">
        <w:rPr>
          <w:rFonts w:cs="Times New Roman"/>
          <w:lang w:val="ru-RU"/>
        </w:rPr>
        <w:t xml:space="preserve"> как </w:t>
      </w:r>
      <w:r w:rsidR="005F3294" w:rsidRPr="005F3294">
        <w:rPr>
          <w:rFonts w:cs="Times New Roman"/>
          <w:i/>
          <w:lang w:val="ru-RU"/>
        </w:rPr>
        <w:t>явление искусства слова</w:t>
      </w:r>
      <w:r w:rsidR="005F3294">
        <w:rPr>
          <w:rFonts w:cs="Times New Roman"/>
          <w:lang w:val="ru-RU"/>
        </w:rPr>
        <w:t>.</w:t>
      </w:r>
    </w:p>
    <w:p w:rsidR="005F3294" w:rsidRDefault="005F3294" w:rsidP="005F3294">
      <w:pPr>
        <w:autoSpaceDE w:val="0"/>
        <w:adjustRightInd w:val="0"/>
        <w:jc w:val="both"/>
        <w:rPr>
          <w:rFonts w:cs="Times New Roman"/>
          <w:lang w:val="ru-RU"/>
        </w:rPr>
      </w:pPr>
    </w:p>
    <w:p w:rsidR="005F3294" w:rsidRPr="00776234" w:rsidRDefault="005F3294" w:rsidP="005F3294">
      <w:pPr>
        <w:autoSpaceDE w:val="0"/>
        <w:adjustRightInd w:val="0"/>
        <w:jc w:val="both"/>
        <w:rPr>
          <w:rFonts w:cs="Times New Roman"/>
          <w:lang w:val="ru-RU"/>
        </w:rPr>
      </w:pPr>
    </w:p>
    <w:p w:rsidR="00BA367A" w:rsidRDefault="005F3294" w:rsidP="00BA367A">
      <w:pPr>
        <w:autoSpaceDE w:val="0"/>
        <w:adjustRightInd w:val="0"/>
        <w:jc w:val="both"/>
        <w:rPr>
          <w:rFonts w:cs="Times New Roman"/>
          <w:lang w:val="ru-RU"/>
        </w:rPr>
      </w:pPr>
      <w:r w:rsidRPr="005F3294">
        <w:rPr>
          <w:rFonts w:cs="Times New Roman"/>
          <w:lang w:val="ru-RU"/>
        </w:rPr>
        <w:t>Программа</w:t>
      </w:r>
      <w:r w:rsidRPr="005F3294">
        <w:rPr>
          <w:rFonts w:cs="Times New Roman"/>
          <w:lang w:val="ru-RU"/>
        </w:rPr>
        <w:tab/>
        <w:t>«Русская</w:t>
      </w:r>
      <w:r w:rsidRPr="005F3294">
        <w:rPr>
          <w:rFonts w:cs="Times New Roman"/>
          <w:lang w:val="ru-RU"/>
        </w:rPr>
        <w:tab/>
        <w:t>словесность»</w:t>
      </w:r>
      <w:r w:rsidRPr="005F3294">
        <w:rPr>
          <w:rFonts w:cs="Times New Roman"/>
          <w:lang w:val="ru-RU"/>
        </w:rPr>
        <w:tab/>
        <w:t>предлагает</w:t>
      </w:r>
      <w:r>
        <w:rPr>
          <w:rFonts w:cs="Times New Roman"/>
          <w:lang w:val="ru-RU"/>
        </w:rPr>
        <w:t xml:space="preserve"> последовательное</w:t>
      </w:r>
      <w:r w:rsidRPr="005F3294">
        <w:rPr>
          <w:rFonts w:cs="Times New Roman"/>
          <w:lang w:val="ru-RU"/>
        </w:rPr>
        <w:t xml:space="preserve"> освоение мате</w:t>
      </w:r>
      <w:r>
        <w:rPr>
          <w:rFonts w:cs="Times New Roman"/>
          <w:lang w:val="ru-RU"/>
        </w:rPr>
        <w:t>риала от класса к классу в соот</w:t>
      </w:r>
      <w:r w:rsidRPr="005F3294">
        <w:rPr>
          <w:rFonts w:cs="Times New Roman"/>
          <w:lang w:val="ru-RU"/>
        </w:rPr>
        <w:t>ветствии с возрастными возможностями</w:t>
      </w:r>
      <w:r>
        <w:rPr>
          <w:rFonts w:cs="Times New Roman"/>
          <w:lang w:val="ru-RU"/>
        </w:rPr>
        <w:t xml:space="preserve"> учащихся</w:t>
      </w:r>
      <w:r w:rsidRPr="005F3294">
        <w:rPr>
          <w:rFonts w:cs="Times New Roman"/>
          <w:lang w:val="ru-RU"/>
        </w:rPr>
        <w:t>, с уровнем их языкового и литературно</w:t>
      </w:r>
      <w:r>
        <w:rPr>
          <w:rFonts w:cs="Times New Roman"/>
          <w:lang w:val="ru-RU"/>
        </w:rPr>
        <w:t>го развития. В программе выделя</w:t>
      </w:r>
      <w:r w:rsidRPr="005F3294">
        <w:rPr>
          <w:rFonts w:cs="Times New Roman"/>
          <w:lang w:val="ru-RU"/>
        </w:rPr>
        <w:t xml:space="preserve">ются два концентра: первый </w:t>
      </w:r>
      <w:r>
        <w:rPr>
          <w:rFonts w:cs="Times New Roman"/>
          <w:lang w:val="ru-RU"/>
        </w:rPr>
        <w:t xml:space="preserve">— начальный этап,  </w:t>
      </w:r>
      <w:r w:rsidRPr="005F3294">
        <w:rPr>
          <w:rFonts w:cs="Times New Roman"/>
          <w:i/>
          <w:lang w:val="ru-RU"/>
        </w:rPr>
        <w:t>первоначальные сведения о словесности</w:t>
      </w:r>
      <w:r>
        <w:rPr>
          <w:rFonts w:cs="Times New Roman"/>
          <w:lang w:val="ru-RU"/>
        </w:rPr>
        <w:t xml:space="preserve"> (5—6 классы), второй — бо</w:t>
      </w:r>
      <w:r w:rsidRPr="005F3294">
        <w:rPr>
          <w:rFonts w:cs="Times New Roman"/>
          <w:lang w:val="ru-RU"/>
        </w:rPr>
        <w:t xml:space="preserve">лее глубокий, </w:t>
      </w:r>
      <w:r w:rsidRPr="005F3294">
        <w:rPr>
          <w:rFonts w:cs="Times New Roman"/>
          <w:i/>
          <w:lang w:val="ru-RU"/>
        </w:rPr>
        <w:t>основы словесности</w:t>
      </w:r>
      <w:r>
        <w:rPr>
          <w:rFonts w:cs="Times New Roman"/>
          <w:lang w:val="ru-RU"/>
        </w:rPr>
        <w:t>, важнейшие, базовые ка</w:t>
      </w:r>
      <w:r w:rsidRPr="005F3294">
        <w:rPr>
          <w:rFonts w:cs="Times New Roman"/>
          <w:lang w:val="ru-RU"/>
        </w:rPr>
        <w:t>тегории искусства слова (7—9 классы).</w:t>
      </w:r>
    </w:p>
    <w:p w:rsidR="00BA367A" w:rsidRDefault="00BA367A" w:rsidP="002D5FCC">
      <w:pPr>
        <w:numPr>
          <w:ilvl w:val="1"/>
          <w:numId w:val="3"/>
        </w:numPr>
        <w:autoSpaceDE w:val="0"/>
        <w:adjustRightInd w:val="0"/>
        <w:jc w:val="both"/>
        <w:rPr>
          <w:rFonts w:cs="Times New Roman"/>
          <w:lang w:val="ru-RU"/>
        </w:rPr>
      </w:pPr>
      <w:r w:rsidRPr="00BA367A">
        <w:rPr>
          <w:rFonts w:cs="Times New Roman"/>
          <w:i/>
          <w:lang w:val="ru-RU"/>
        </w:rPr>
        <w:t xml:space="preserve"> 5 классе</w:t>
      </w:r>
      <w:r w:rsidRPr="00BA367A">
        <w:rPr>
          <w:rFonts w:cs="Times New Roman"/>
          <w:lang w:val="ru-RU"/>
        </w:rPr>
        <w:t xml:space="preserve"> учащиеся знак</w:t>
      </w:r>
      <w:r>
        <w:rPr>
          <w:rFonts w:cs="Times New Roman"/>
          <w:lang w:val="ru-RU"/>
        </w:rPr>
        <w:t>омятся с богатством лексики рус</w:t>
      </w:r>
      <w:r w:rsidRPr="00BA367A">
        <w:rPr>
          <w:rFonts w:cs="Times New Roman"/>
          <w:lang w:val="ru-RU"/>
        </w:rPr>
        <w:t>ского языка, с прямым и переносным значением слов;</w:t>
      </w:r>
      <w:r>
        <w:rPr>
          <w:rFonts w:cs="Times New Roman"/>
          <w:lang w:val="ru-RU"/>
        </w:rPr>
        <w:t xml:space="preserve"> с началь</w:t>
      </w:r>
      <w:r w:rsidRPr="00BA367A">
        <w:rPr>
          <w:rFonts w:cs="Times New Roman"/>
          <w:lang w:val="ru-RU"/>
        </w:rPr>
        <w:t>ным понятием о тексте. О</w:t>
      </w:r>
      <w:r>
        <w:rPr>
          <w:rFonts w:cs="Times New Roman"/>
          <w:lang w:val="ru-RU"/>
        </w:rPr>
        <w:t>ни получают первоначальное пред</w:t>
      </w:r>
      <w:r w:rsidRPr="00BA367A">
        <w:rPr>
          <w:rFonts w:cs="Times New Roman"/>
          <w:lang w:val="ru-RU"/>
        </w:rPr>
        <w:t>ставление о произведениях раз</w:t>
      </w:r>
      <w:r>
        <w:rPr>
          <w:rFonts w:cs="Times New Roman"/>
          <w:lang w:val="ru-RU"/>
        </w:rPr>
        <w:t>ных родов и видов и об особенно</w:t>
      </w:r>
      <w:r w:rsidRPr="00BA367A">
        <w:rPr>
          <w:rFonts w:cs="Times New Roman"/>
          <w:lang w:val="ru-RU"/>
        </w:rPr>
        <w:t>стях словесного выражения содержания в них.</w:t>
      </w:r>
    </w:p>
    <w:p w:rsidR="00BA367A" w:rsidRDefault="00BA367A" w:rsidP="00BA367A">
      <w:pPr>
        <w:autoSpaceDE w:val="0"/>
        <w:adjustRightInd w:val="0"/>
        <w:jc w:val="both"/>
        <w:rPr>
          <w:rFonts w:cs="Times New Roman"/>
          <w:lang w:val="ru-RU"/>
        </w:rPr>
      </w:pPr>
      <w:r>
        <w:rPr>
          <w:rFonts w:cs="Times New Roman"/>
          <w:lang w:val="ru-RU"/>
        </w:rPr>
        <w:t>В</w:t>
      </w:r>
      <w:r w:rsidRPr="00BA367A">
        <w:rPr>
          <w:rFonts w:cs="Times New Roman"/>
          <w:i/>
          <w:lang w:val="ru-RU"/>
        </w:rPr>
        <w:t xml:space="preserve"> 6 классе </w:t>
      </w:r>
      <w:r w:rsidRPr="00BA367A">
        <w:rPr>
          <w:rFonts w:cs="Times New Roman"/>
          <w:lang w:val="ru-RU"/>
        </w:rPr>
        <w:t>в центре внимания понятия</w:t>
      </w:r>
      <w:r>
        <w:rPr>
          <w:rFonts w:cs="Times New Roman"/>
          <w:lang w:val="ru-RU"/>
        </w:rPr>
        <w:t xml:space="preserve"> о значении стилистической окра</w:t>
      </w:r>
      <w:r w:rsidRPr="00BA367A">
        <w:rPr>
          <w:rFonts w:cs="Times New Roman"/>
          <w:lang w:val="ru-RU"/>
        </w:rPr>
        <w:t>ски слов и выражений и сред</w:t>
      </w:r>
      <w:r>
        <w:rPr>
          <w:rFonts w:cs="Times New Roman"/>
          <w:lang w:val="ru-RU"/>
        </w:rPr>
        <w:t>ств художественной изобразитель</w:t>
      </w:r>
      <w:r w:rsidRPr="00BA367A">
        <w:rPr>
          <w:rFonts w:cs="Times New Roman"/>
          <w:lang w:val="ru-RU"/>
        </w:rPr>
        <w:t>ности, здесь вырабатывается умение применять эти свойства языка в собственных высказ</w:t>
      </w:r>
      <w:r>
        <w:rPr>
          <w:rFonts w:cs="Times New Roman"/>
          <w:lang w:val="ru-RU"/>
        </w:rPr>
        <w:t>ываниях, развивается представле</w:t>
      </w:r>
      <w:r w:rsidRPr="00BA367A">
        <w:rPr>
          <w:rFonts w:cs="Times New Roman"/>
          <w:lang w:val="ru-RU"/>
        </w:rPr>
        <w:t xml:space="preserve">ние о законах употребления языка в каждом из родов и видов словесности. </w:t>
      </w:r>
    </w:p>
    <w:p w:rsidR="00BA367A" w:rsidRDefault="00BA367A" w:rsidP="00BA367A">
      <w:pPr>
        <w:autoSpaceDE w:val="0"/>
        <w:adjustRightInd w:val="0"/>
        <w:jc w:val="both"/>
        <w:rPr>
          <w:rFonts w:cs="Times New Roman"/>
          <w:lang w:val="ru-RU"/>
        </w:rPr>
      </w:pPr>
      <w:r>
        <w:rPr>
          <w:rFonts w:cs="Times New Roman"/>
          <w:lang w:val="ru-RU"/>
        </w:rPr>
        <w:t xml:space="preserve"> В </w:t>
      </w:r>
      <w:r w:rsidRPr="00BA367A">
        <w:rPr>
          <w:rFonts w:cs="Times New Roman"/>
          <w:i/>
          <w:lang w:val="ru-RU"/>
        </w:rPr>
        <w:t>7 классе</w:t>
      </w:r>
      <w:r w:rsidRPr="00BA367A">
        <w:rPr>
          <w:rFonts w:cs="Times New Roman"/>
          <w:lang w:val="ru-RU"/>
        </w:rPr>
        <w:t xml:space="preserve"> школьники изучают разновидности употребления языка, его </w:t>
      </w:r>
      <w:r>
        <w:rPr>
          <w:rFonts w:cs="Times New Roman"/>
          <w:lang w:val="ru-RU"/>
        </w:rPr>
        <w:t>функциональные стили, формы сло</w:t>
      </w:r>
      <w:r w:rsidRPr="00BA367A">
        <w:rPr>
          <w:rFonts w:cs="Times New Roman"/>
          <w:lang w:val="ru-RU"/>
        </w:rPr>
        <w:t>весного выражения, понятия</w:t>
      </w:r>
      <w:r>
        <w:rPr>
          <w:rFonts w:cs="Times New Roman"/>
          <w:lang w:val="ru-RU"/>
        </w:rPr>
        <w:t xml:space="preserve"> о стиле и о стилистических воз</w:t>
      </w:r>
      <w:r w:rsidRPr="00BA367A">
        <w:rPr>
          <w:rFonts w:cs="Times New Roman"/>
          <w:lang w:val="ru-RU"/>
        </w:rPr>
        <w:t>можностях лексики, фразеологии и морфологии, учатся не только понимать значение этих явлений в произведении, но и создавать собственные текс</w:t>
      </w:r>
      <w:r>
        <w:rPr>
          <w:rFonts w:cs="Times New Roman"/>
          <w:lang w:val="ru-RU"/>
        </w:rPr>
        <w:t>ты, используя для выражения мыс</w:t>
      </w:r>
      <w:r w:rsidRPr="00BA367A">
        <w:rPr>
          <w:rFonts w:cs="Times New Roman"/>
          <w:lang w:val="ru-RU"/>
        </w:rPr>
        <w:t>ли средства стилистической о</w:t>
      </w:r>
      <w:r>
        <w:rPr>
          <w:rFonts w:cs="Times New Roman"/>
          <w:lang w:val="ru-RU"/>
        </w:rPr>
        <w:t xml:space="preserve">краски. </w:t>
      </w:r>
    </w:p>
    <w:p w:rsidR="00BA367A" w:rsidRDefault="00BA367A" w:rsidP="00BA367A">
      <w:pPr>
        <w:autoSpaceDE w:val="0"/>
        <w:adjustRightInd w:val="0"/>
        <w:jc w:val="both"/>
        <w:rPr>
          <w:rFonts w:cs="Times New Roman"/>
          <w:lang w:val="ru-RU"/>
        </w:rPr>
      </w:pPr>
      <w:r>
        <w:rPr>
          <w:rFonts w:cs="Times New Roman"/>
          <w:lang w:val="ru-RU"/>
        </w:rPr>
        <w:t xml:space="preserve">В </w:t>
      </w:r>
      <w:r w:rsidRPr="00BA367A">
        <w:rPr>
          <w:rFonts w:cs="Times New Roman"/>
          <w:i/>
          <w:lang w:val="ru-RU"/>
        </w:rPr>
        <w:t>8 классе</w:t>
      </w:r>
      <w:r>
        <w:rPr>
          <w:rFonts w:cs="Times New Roman"/>
          <w:lang w:val="ru-RU"/>
        </w:rPr>
        <w:t xml:space="preserve"> школьники ос</w:t>
      </w:r>
      <w:r w:rsidRPr="00BA367A">
        <w:rPr>
          <w:rFonts w:cs="Times New Roman"/>
          <w:lang w:val="ru-RU"/>
        </w:rPr>
        <w:t>ваивают понятие о семантике средств языка во всех его сферах; учатся оценивать качества текста, воспринимать произведения в соответствии с их жанрово</w:t>
      </w:r>
      <w:r>
        <w:rPr>
          <w:rFonts w:cs="Times New Roman"/>
          <w:lang w:val="ru-RU"/>
        </w:rPr>
        <w:t>-родовой природой, видеть автор</w:t>
      </w:r>
      <w:r w:rsidRPr="00BA367A">
        <w:rPr>
          <w:rFonts w:cs="Times New Roman"/>
          <w:lang w:val="ru-RU"/>
        </w:rPr>
        <w:t xml:space="preserve">ское отношение к изображаемому, выраженное средствами языка. </w:t>
      </w:r>
    </w:p>
    <w:p w:rsidR="00BA367A" w:rsidRDefault="00BA367A" w:rsidP="00BA367A">
      <w:pPr>
        <w:autoSpaceDE w:val="0"/>
        <w:adjustRightInd w:val="0"/>
        <w:jc w:val="both"/>
        <w:rPr>
          <w:rFonts w:cs="Times New Roman"/>
          <w:lang w:val="ru-RU"/>
        </w:rPr>
      </w:pPr>
      <w:r w:rsidRPr="00BA367A">
        <w:rPr>
          <w:rFonts w:cs="Times New Roman"/>
          <w:lang w:val="ru-RU"/>
        </w:rPr>
        <w:t xml:space="preserve">В </w:t>
      </w:r>
      <w:r w:rsidRPr="00BA367A">
        <w:rPr>
          <w:rFonts w:cs="Times New Roman"/>
          <w:i/>
          <w:lang w:val="ru-RU"/>
        </w:rPr>
        <w:t>9 классе</w:t>
      </w:r>
      <w:r w:rsidRPr="00BA367A">
        <w:rPr>
          <w:rFonts w:cs="Times New Roman"/>
          <w:lang w:val="ru-RU"/>
        </w:rPr>
        <w:t xml:space="preserve"> учащиеся получают представление о системе средств художественной изо</w:t>
      </w:r>
      <w:r>
        <w:rPr>
          <w:rFonts w:cs="Times New Roman"/>
          <w:lang w:val="ru-RU"/>
        </w:rPr>
        <w:t>бразительности языка, о специфи</w:t>
      </w:r>
      <w:r w:rsidRPr="00BA367A">
        <w:rPr>
          <w:rFonts w:cs="Times New Roman"/>
          <w:lang w:val="ru-RU"/>
        </w:rPr>
        <w:t>ке поэтического слова в его историческом развитии и таким образом приобретают умени</w:t>
      </w:r>
      <w:r>
        <w:rPr>
          <w:rFonts w:cs="Times New Roman"/>
          <w:lang w:val="ru-RU"/>
        </w:rPr>
        <w:t>е воспринимать произведения, со</w:t>
      </w:r>
      <w:r w:rsidRPr="00BA367A">
        <w:rPr>
          <w:rFonts w:cs="Times New Roman"/>
          <w:lang w:val="ru-RU"/>
        </w:rPr>
        <w:t>зданные в разные эпохи, как</w:t>
      </w:r>
      <w:r>
        <w:rPr>
          <w:rFonts w:cs="Times New Roman"/>
          <w:lang w:val="ru-RU"/>
        </w:rPr>
        <w:t xml:space="preserve"> единство художественного содер</w:t>
      </w:r>
      <w:r w:rsidRPr="00BA367A">
        <w:rPr>
          <w:rFonts w:cs="Times New Roman"/>
          <w:lang w:val="ru-RU"/>
        </w:rPr>
        <w:t>жания и его словесного выражения.</w:t>
      </w:r>
    </w:p>
    <w:p w:rsidR="00BA367A" w:rsidRDefault="00BA367A" w:rsidP="00BA367A">
      <w:pPr>
        <w:autoSpaceDE w:val="0"/>
        <w:adjustRightInd w:val="0"/>
        <w:jc w:val="both"/>
        <w:rPr>
          <w:rFonts w:cs="Times New Roman"/>
          <w:lang w:val="ru-RU"/>
        </w:rPr>
      </w:pPr>
    </w:p>
    <w:p w:rsidR="00BA367A" w:rsidRPr="00BA367A" w:rsidRDefault="00BA367A" w:rsidP="00BA367A">
      <w:pPr>
        <w:autoSpaceDE w:val="0"/>
        <w:adjustRightInd w:val="0"/>
        <w:jc w:val="both"/>
        <w:rPr>
          <w:rFonts w:cs="Times New Roman"/>
          <w:lang w:val="ru-RU"/>
        </w:rPr>
      </w:pPr>
    </w:p>
    <w:p w:rsidR="005F3294" w:rsidRPr="005F3294" w:rsidRDefault="00BA367A" w:rsidP="00BA367A">
      <w:pPr>
        <w:autoSpaceDE w:val="0"/>
        <w:adjustRightInd w:val="0"/>
        <w:jc w:val="both"/>
        <w:rPr>
          <w:rFonts w:cs="Times New Roman"/>
          <w:lang w:val="ru-RU"/>
        </w:rPr>
      </w:pPr>
      <w:r w:rsidRPr="00BA367A">
        <w:rPr>
          <w:rFonts w:cs="Times New Roman"/>
          <w:lang w:val="ru-RU"/>
        </w:rPr>
        <w:t>Предлагаемая программа предста</w:t>
      </w:r>
      <w:r>
        <w:rPr>
          <w:rFonts w:cs="Times New Roman"/>
          <w:lang w:val="ru-RU"/>
        </w:rPr>
        <w:t xml:space="preserve">вляет </w:t>
      </w:r>
      <w:r w:rsidRPr="00BA367A">
        <w:rPr>
          <w:rFonts w:cs="Times New Roman"/>
          <w:i/>
          <w:lang w:val="ru-RU"/>
        </w:rPr>
        <w:t>основы русской словесности</w:t>
      </w:r>
      <w:r w:rsidRPr="00BA367A">
        <w:rPr>
          <w:rFonts w:cs="Times New Roman"/>
          <w:lang w:val="ru-RU"/>
        </w:rPr>
        <w:t>, т. е. главные, исходные</w:t>
      </w:r>
      <w:r>
        <w:rPr>
          <w:rFonts w:cs="Times New Roman"/>
          <w:lang w:val="ru-RU"/>
        </w:rPr>
        <w:t xml:space="preserve"> сведения о словесности, </w:t>
      </w:r>
      <w:r w:rsidRPr="00BA367A">
        <w:rPr>
          <w:rFonts w:cs="Times New Roman"/>
          <w:lang w:val="ru-RU"/>
        </w:rPr>
        <w:t>основные</w:t>
      </w:r>
      <w:r>
        <w:rPr>
          <w:rFonts w:cs="Times New Roman"/>
          <w:lang w:val="ru-RU"/>
        </w:rPr>
        <w:t xml:space="preserve"> приемы словесного выражения со</w:t>
      </w:r>
      <w:r w:rsidRPr="00BA367A">
        <w:rPr>
          <w:rFonts w:cs="Times New Roman"/>
          <w:lang w:val="ru-RU"/>
        </w:rPr>
        <w:t>держания. Теоретические св</w:t>
      </w:r>
      <w:r>
        <w:rPr>
          <w:rFonts w:cs="Times New Roman"/>
          <w:lang w:val="ru-RU"/>
        </w:rPr>
        <w:t>едения рассматриваются в опреде</w:t>
      </w:r>
      <w:r w:rsidRPr="00BA367A">
        <w:rPr>
          <w:rFonts w:cs="Times New Roman"/>
          <w:lang w:val="ru-RU"/>
        </w:rPr>
        <w:t>ленной системе; сущность этой системы составляет единство языка, выражающего опред</w:t>
      </w:r>
      <w:r>
        <w:rPr>
          <w:rFonts w:cs="Times New Roman"/>
          <w:lang w:val="ru-RU"/>
        </w:rPr>
        <w:t>еленное содержание, и произведе</w:t>
      </w:r>
      <w:r w:rsidRPr="00BA367A">
        <w:rPr>
          <w:rFonts w:cs="Times New Roman"/>
          <w:lang w:val="ru-RU"/>
        </w:rPr>
        <w:t>ния, содержание которого вы</w:t>
      </w:r>
      <w:r>
        <w:rPr>
          <w:rFonts w:cs="Times New Roman"/>
          <w:lang w:val="ru-RU"/>
        </w:rPr>
        <w:t>ражено посредством языка. Есте</w:t>
      </w:r>
      <w:r w:rsidRPr="00BA367A">
        <w:rPr>
          <w:rFonts w:cs="Times New Roman"/>
          <w:lang w:val="ru-RU"/>
        </w:rPr>
        <w:t xml:space="preserve">ственно, что в программу по словесности вошел ряд понятий, которые изучаются в школе в соответствии с действующими программами по литературе и </w:t>
      </w:r>
      <w:r>
        <w:rPr>
          <w:rFonts w:cs="Times New Roman"/>
          <w:lang w:val="ru-RU"/>
        </w:rPr>
        <w:t>русскому языку. Но это не повто</w:t>
      </w:r>
      <w:r w:rsidRPr="00BA367A">
        <w:rPr>
          <w:rFonts w:cs="Times New Roman"/>
          <w:lang w:val="ru-RU"/>
        </w:rPr>
        <w:t>рение и не механическое соединение сведений, изученных на уроках русского языка и литературы, на уроках словесности осуществляется особый под</w:t>
      </w:r>
      <w:r>
        <w:rPr>
          <w:rFonts w:cs="Times New Roman"/>
          <w:lang w:val="ru-RU"/>
        </w:rPr>
        <w:t>ход к явлениям языка и литерату</w:t>
      </w:r>
      <w:r w:rsidRPr="00BA367A">
        <w:rPr>
          <w:rFonts w:cs="Times New Roman"/>
          <w:lang w:val="ru-RU"/>
        </w:rPr>
        <w:t>ры, рассмотрение их в новой системе.</w:t>
      </w:r>
    </w:p>
    <w:p w:rsidR="00776234" w:rsidRDefault="00776234" w:rsidP="007100D3">
      <w:pPr>
        <w:autoSpaceDE w:val="0"/>
        <w:adjustRightInd w:val="0"/>
        <w:rPr>
          <w:rFonts w:cs="Times New Roman"/>
          <w:lang w:val="ru-RU"/>
        </w:rPr>
      </w:pPr>
    </w:p>
    <w:p w:rsidR="00D81743" w:rsidRDefault="00D81743" w:rsidP="007100D3">
      <w:pPr>
        <w:autoSpaceDE w:val="0"/>
        <w:adjustRightInd w:val="0"/>
        <w:ind w:firstLine="708"/>
        <w:rPr>
          <w:lang w:val="ru-RU"/>
        </w:rPr>
      </w:pPr>
    </w:p>
    <w:p w:rsidR="00D81743" w:rsidRDefault="00654E8B" w:rsidP="007100D3">
      <w:pPr>
        <w:jc w:val="center"/>
        <w:rPr>
          <w:b/>
          <w:sz w:val="28"/>
          <w:szCs w:val="28"/>
          <w:lang w:val="ru-RU"/>
        </w:rPr>
      </w:pPr>
      <w:r>
        <w:rPr>
          <w:b/>
          <w:sz w:val="28"/>
          <w:szCs w:val="28"/>
          <w:lang w:val="ru-RU"/>
        </w:rPr>
        <w:t>3. Место</w:t>
      </w:r>
      <w:r w:rsidR="00336FD8">
        <w:rPr>
          <w:b/>
          <w:sz w:val="28"/>
          <w:szCs w:val="28"/>
          <w:lang w:val="ru-RU"/>
        </w:rPr>
        <w:t xml:space="preserve"> </w:t>
      </w:r>
      <w:r>
        <w:rPr>
          <w:b/>
          <w:sz w:val="28"/>
          <w:szCs w:val="28"/>
          <w:lang w:val="ru-RU"/>
        </w:rPr>
        <w:t>учебного курса</w:t>
      </w:r>
      <w:r w:rsidR="00D81743" w:rsidRPr="007D7588">
        <w:rPr>
          <w:b/>
          <w:sz w:val="28"/>
          <w:szCs w:val="28"/>
          <w:lang w:val="ru-RU"/>
        </w:rPr>
        <w:t xml:space="preserve"> в учебном плане</w:t>
      </w:r>
    </w:p>
    <w:p w:rsidR="00376EF0" w:rsidRDefault="00376EF0" w:rsidP="007100D3">
      <w:pPr>
        <w:rPr>
          <w:rFonts w:eastAsia="Arial Unicode MS" w:cs="Times New Roman"/>
          <w:color w:val="000000"/>
          <w:lang w:val="ru-RU" w:eastAsia="ru-RU"/>
        </w:rPr>
      </w:pPr>
      <w:r>
        <w:rPr>
          <w:rFonts w:eastAsia="Arial Unicode MS" w:cs="Times New Roman"/>
          <w:color w:val="000000"/>
          <w:lang w:val="ru-RU" w:eastAsia="ru-RU"/>
        </w:rPr>
        <w:t xml:space="preserve">  Учебный  курс</w:t>
      </w:r>
      <w:r w:rsidRPr="007558AA">
        <w:rPr>
          <w:rFonts w:eastAsia="Arial Unicode MS" w:cs="Times New Roman"/>
          <w:color w:val="000000"/>
          <w:lang w:val="ru-RU" w:eastAsia="ru-RU"/>
        </w:rPr>
        <w:t xml:space="preserve"> «</w:t>
      </w:r>
      <w:r w:rsidR="00B13A9D">
        <w:rPr>
          <w:rFonts w:eastAsia="Arial Unicode MS" w:cs="Times New Roman"/>
          <w:color w:val="000000"/>
          <w:lang w:val="ru-RU" w:eastAsia="ru-RU"/>
        </w:rPr>
        <w:t>Русская словесность</w:t>
      </w:r>
      <w:r w:rsidRPr="007558AA">
        <w:rPr>
          <w:rFonts w:eastAsia="Arial Unicode MS" w:cs="Times New Roman"/>
          <w:color w:val="000000"/>
          <w:lang w:val="ru-RU" w:eastAsia="ru-RU"/>
        </w:rPr>
        <w:t>»</w:t>
      </w:r>
      <w:r w:rsidR="00B13A9D">
        <w:rPr>
          <w:rFonts w:eastAsia="Arial Unicode MS" w:cs="Times New Roman"/>
          <w:color w:val="000000"/>
          <w:lang w:val="ru-RU" w:eastAsia="ru-RU"/>
        </w:rPr>
        <w:t xml:space="preserve"> изучается с 5</w:t>
      </w:r>
      <w:r>
        <w:rPr>
          <w:rFonts w:eastAsia="Arial Unicode MS" w:cs="Times New Roman"/>
          <w:color w:val="000000"/>
          <w:lang w:val="ru-RU" w:eastAsia="ru-RU"/>
        </w:rPr>
        <w:t>-го по 9-ый класс.</w:t>
      </w:r>
    </w:p>
    <w:p w:rsidR="00B13A9D" w:rsidRPr="00B13A9D" w:rsidRDefault="00B13A9D" w:rsidP="007100D3">
      <w:pPr>
        <w:rPr>
          <w:b/>
          <w:sz w:val="28"/>
          <w:szCs w:val="28"/>
          <w:lang w:val="ru-RU"/>
        </w:rPr>
      </w:pPr>
      <w:r w:rsidRPr="00B13A9D">
        <w:rPr>
          <w:rFonts w:eastAsia="Times New Roman"/>
          <w:lang w:val="ru-RU"/>
        </w:rPr>
        <w:t xml:space="preserve">Федеральный базисный (общеобразовательный) учебный план для образовательных учреждений Российской Федерации (вариант 1) предусматривает обязательное изучение русской словесности на этапе основного общего образования в объёме170 ч. В том числе: в 5 классе-34ч., в 6 классе-34 ч, в 7 </w:t>
      </w:r>
      <w:r w:rsidRPr="00B13A9D">
        <w:rPr>
          <w:rFonts w:eastAsia="Times New Roman"/>
          <w:lang w:val="ru-RU"/>
        </w:rPr>
        <w:lastRenderedPageBreak/>
        <w:t>классе-34 ч, в 8 классе-34 ч, в 9 классе- 34 ч.</w:t>
      </w:r>
    </w:p>
    <w:p w:rsidR="00B13A9D" w:rsidRDefault="00B13A9D" w:rsidP="007100D3">
      <w:pPr>
        <w:pStyle w:val="a3"/>
        <w:ind w:left="0"/>
        <w:jc w:val="center"/>
        <w:rPr>
          <w:b/>
          <w:sz w:val="28"/>
          <w:szCs w:val="28"/>
          <w:lang w:val="ru-RU"/>
        </w:rPr>
      </w:pPr>
    </w:p>
    <w:p w:rsidR="00B13A9D" w:rsidRDefault="00B13A9D" w:rsidP="007100D3">
      <w:pPr>
        <w:pStyle w:val="a3"/>
        <w:ind w:left="0"/>
        <w:jc w:val="center"/>
        <w:rPr>
          <w:b/>
          <w:sz w:val="28"/>
          <w:szCs w:val="28"/>
          <w:lang w:val="ru-RU"/>
        </w:rPr>
      </w:pPr>
    </w:p>
    <w:p w:rsidR="00D81743" w:rsidRDefault="00D81743" w:rsidP="007100D3">
      <w:pPr>
        <w:pStyle w:val="a3"/>
        <w:ind w:left="0"/>
        <w:jc w:val="center"/>
        <w:rPr>
          <w:b/>
          <w:sz w:val="28"/>
          <w:szCs w:val="28"/>
          <w:lang w:val="ru-RU"/>
        </w:rPr>
      </w:pPr>
      <w:r>
        <w:rPr>
          <w:b/>
          <w:sz w:val="28"/>
          <w:szCs w:val="28"/>
          <w:lang w:val="ru-RU"/>
        </w:rPr>
        <w:t xml:space="preserve">4. </w:t>
      </w:r>
      <w:r w:rsidRPr="007D7588">
        <w:rPr>
          <w:b/>
          <w:sz w:val="28"/>
          <w:szCs w:val="28"/>
          <w:lang w:val="ru-RU"/>
        </w:rPr>
        <w:t>Личностные, метапредметные и предметные результаты освоения</w:t>
      </w:r>
      <w:r>
        <w:rPr>
          <w:b/>
          <w:sz w:val="28"/>
          <w:szCs w:val="28"/>
          <w:lang w:val="ru-RU"/>
        </w:rPr>
        <w:t xml:space="preserve"> учебного</w:t>
      </w:r>
      <w:r w:rsidR="00336FD8">
        <w:rPr>
          <w:b/>
          <w:sz w:val="28"/>
          <w:szCs w:val="28"/>
          <w:lang w:val="ru-RU"/>
        </w:rPr>
        <w:t xml:space="preserve"> </w:t>
      </w:r>
      <w:r w:rsidR="00AD6E95">
        <w:rPr>
          <w:b/>
          <w:sz w:val="28"/>
          <w:szCs w:val="28"/>
          <w:lang w:val="ru-RU"/>
        </w:rPr>
        <w:t>курса</w:t>
      </w:r>
    </w:p>
    <w:p w:rsidR="0076224B" w:rsidRPr="0076224B" w:rsidRDefault="0076224B" w:rsidP="0076224B">
      <w:pPr>
        <w:ind w:firstLine="227"/>
        <w:rPr>
          <w:rFonts w:cs="Times New Roman"/>
          <w:kern w:val="0"/>
          <w:lang w:val="ru-RU" w:eastAsia="zh-CN"/>
        </w:rPr>
      </w:pPr>
      <w:r w:rsidRPr="0076224B">
        <w:rPr>
          <w:rFonts w:eastAsia="Times New Roman"/>
          <w:b/>
          <w:bCs/>
          <w:lang w:val="ru-RU"/>
        </w:rPr>
        <w:t xml:space="preserve">Личностными результатами </w:t>
      </w:r>
      <w:r w:rsidRPr="0076224B">
        <w:rPr>
          <w:rFonts w:eastAsia="Times New Roman"/>
          <w:lang w:val="ru-RU"/>
        </w:rPr>
        <w:t>выпускников основной школы</w:t>
      </w:r>
      <w:r w:rsidR="00336FD8">
        <w:rPr>
          <w:rFonts w:eastAsia="Times New Roman"/>
          <w:lang w:val="ru-RU"/>
        </w:rPr>
        <w:t xml:space="preserve"> </w:t>
      </w:r>
      <w:r w:rsidRPr="0076224B">
        <w:rPr>
          <w:rFonts w:eastAsia="Times New Roman"/>
          <w:lang w:val="ru-RU"/>
        </w:rPr>
        <w:t>являются:</w:t>
      </w:r>
    </w:p>
    <w:p w:rsidR="0076224B" w:rsidRPr="0076224B" w:rsidRDefault="0076224B" w:rsidP="0076224B">
      <w:pPr>
        <w:spacing w:line="10" w:lineRule="exact"/>
        <w:rPr>
          <w:lang w:val="ru-RU"/>
        </w:rPr>
      </w:pPr>
    </w:p>
    <w:p w:rsidR="0076224B" w:rsidRPr="0076224B" w:rsidRDefault="0076224B" w:rsidP="002D5FCC">
      <w:pPr>
        <w:widowControl/>
        <w:numPr>
          <w:ilvl w:val="0"/>
          <w:numId w:val="4"/>
        </w:numPr>
        <w:tabs>
          <w:tab w:val="left" w:pos="486"/>
        </w:tabs>
        <w:suppressAutoHyphens w:val="0"/>
        <w:autoSpaceDN/>
        <w:spacing w:line="242" w:lineRule="auto"/>
        <w:ind w:firstLine="220"/>
        <w:jc w:val="both"/>
        <w:textAlignment w:val="auto"/>
        <w:rPr>
          <w:rFonts w:eastAsia="Times New Roman"/>
          <w:lang w:val="ru-RU"/>
        </w:rPr>
      </w:pPr>
      <w:r w:rsidRPr="0076224B">
        <w:rPr>
          <w:rFonts w:eastAsia="Times New Roman"/>
          <w:lang w:val="ru-RU"/>
        </w:rPr>
        <w:t xml:space="preserve">понимание русского языка как одной </w:t>
      </w:r>
      <w:r>
        <w:rPr>
          <w:rFonts w:eastAsia="Times New Roman"/>
          <w:lang w:val="ru-RU"/>
        </w:rPr>
        <w:t>из основных нацио</w:t>
      </w:r>
      <w:r w:rsidRPr="0076224B">
        <w:rPr>
          <w:rFonts w:eastAsia="Times New Roman"/>
          <w:lang w:val="ru-RU"/>
        </w:rPr>
        <w:t>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76224B" w:rsidRPr="0076224B" w:rsidRDefault="0076224B" w:rsidP="0076224B">
      <w:pPr>
        <w:spacing w:line="10" w:lineRule="exact"/>
        <w:rPr>
          <w:rFonts w:eastAsia="Times New Roman"/>
          <w:lang w:val="ru-RU"/>
        </w:rPr>
      </w:pPr>
    </w:p>
    <w:p w:rsidR="0076224B" w:rsidRPr="0076224B" w:rsidRDefault="0076224B" w:rsidP="002D5FCC">
      <w:pPr>
        <w:widowControl/>
        <w:numPr>
          <w:ilvl w:val="0"/>
          <w:numId w:val="4"/>
        </w:numPr>
        <w:tabs>
          <w:tab w:val="left" w:pos="502"/>
        </w:tabs>
        <w:suppressAutoHyphens w:val="0"/>
        <w:autoSpaceDN/>
        <w:spacing w:line="242" w:lineRule="auto"/>
        <w:ind w:firstLine="220"/>
        <w:jc w:val="both"/>
        <w:textAlignment w:val="auto"/>
        <w:rPr>
          <w:rFonts w:eastAsia="Times New Roman"/>
          <w:lang w:val="ru-RU"/>
        </w:rPr>
      </w:pPr>
      <w:r w:rsidRPr="0076224B">
        <w:rPr>
          <w:rFonts w:eastAsia="Times New Roman"/>
          <w:lang w:val="ru-RU"/>
        </w:rPr>
        <w:t>осознание эстетической</w:t>
      </w:r>
      <w:r>
        <w:rPr>
          <w:rFonts w:eastAsia="Times New Roman"/>
          <w:lang w:val="ru-RU"/>
        </w:rPr>
        <w:t xml:space="preserve"> ценности русского языка; уважи</w:t>
      </w:r>
      <w:r w:rsidRPr="0076224B">
        <w:rPr>
          <w:rFonts w:eastAsia="Times New Roman"/>
          <w:lang w:val="ru-RU"/>
        </w:rPr>
        <w:t xml:space="preserve">тельное отношение к родному </w:t>
      </w:r>
      <w:r>
        <w:rPr>
          <w:rFonts w:eastAsia="Times New Roman"/>
          <w:lang w:val="ru-RU"/>
        </w:rPr>
        <w:t>языку, гордость за него; потреб</w:t>
      </w:r>
      <w:r w:rsidRPr="0076224B">
        <w:rPr>
          <w:rFonts w:eastAsia="Times New Roman"/>
          <w:lang w:val="ru-RU"/>
        </w:rPr>
        <w:t>ность сохранить чистоту русск</w:t>
      </w:r>
      <w:r>
        <w:rPr>
          <w:rFonts w:eastAsia="Times New Roman"/>
          <w:lang w:val="ru-RU"/>
        </w:rPr>
        <w:t>ого языка как явления националь</w:t>
      </w:r>
      <w:r w:rsidRPr="0076224B">
        <w:rPr>
          <w:rFonts w:eastAsia="Times New Roman"/>
          <w:lang w:val="ru-RU"/>
        </w:rPr>
        <w:t>ной культуры; стремление к речевому самосовершенствованию;</w:t>
      </w:r>
    </w:p>
    <w:p w:rsidR="0076224B" w:rsidRPr="0076224B" w:rsidRDefault="0076224B" w:rsidP="0076224B">
      <w:pPr>
        <w:spacing w:line="8" w:lineRule="exact"/>
        <w:rPr>
          <w:rFonts w:eastAsia="Times New Roman"/>
          <w:lang w:val="ru-RU"/>
        </w:rPr>
      </w:pPr>
    </w:p>
    <w:p w:rsidR="0076224B" w:rsidRPr="0076224B" w:rsidRDefault="0076224B" w:rsidP="002D5FCC">
      <w:pPr>
        <w:widowControl/>
        <w:numPr>
          <w:ilvl w:val="0"/>
          <w:numId w:val="4"/>
        </w:numPr>
        <w:tabs>
          <w:tab w:val="left" w:pos="463"/>
        </w:tabs>
        <w:suppressAutoHyphens w:val="0"/>
        <w:autoSpaceDN/>
        <w:spacing w:line="242" w:lineRule="auto"/>
        <w:ind w:firstLine="220"/>
        <w:jc w:val="both"/>
        <w:textAlignment w:val="auto"/>
        <w:rPr>
          <w:rFonts w:eastAsia="Times New Roman"/>
          <w:lang w:val="ru-RU"/>
        </w:rPr>
      </w:pPr>
      <w:r w:rsidRPr="0076224B">
        <w:rPr>
          <w:rFonts w:eastAsia="Times New Roman"/>
          <w:lang w:val="ru-RU"/>
        </w:rPr>
        <w:t>достаточный объем словарного запаса и усв</w:t>
      </w:r>
      <w:r>
        <w:rPr>
          <w:rFonts w:eastAsia="Times New Roman"/>
          <w:lang w:val="ru-RU"/>
        </w:rPr>
        <w:t>оенных грамма</w:t>
      </w:r>
      <w:r w:rsidRPr="0076224B">
        <w:rPr>
          <w:rFonts w:eastAsia="Times New Roman"/>
          <w:lang w:val="ru-RU"/>
        </w:rPr>
        <w:t>тических средств для свободного выражения мыслей и чувств в процессе речевого общения; с</w:t>
      </w:r>
      <w:r>
        <w:rPr>
          <w:rFonts w:eastAsia="Times New Roman"/>
          <w:lang w:val="ru-RU"/>
        </w:rPr>
        <w:t>пособность к самооценке на осно</w:t>
      </w:r>
      <w:r w:rsidRPr="0076224B">
        <w:rPr>
          <w:rFonts w:eastAsia="Times New Roman"/>
          <w:lang w:val="ru-RU"/>
        </w:rPr>
        <w:t>ве наблюдения за собственной речью;</w:t>
      </w:r>
    </w:p>
    <w:p w:rsidR="0076224B" w:rsidRPr="0076224B" w:rsidRDefault="0076224B" w:rsidP="0076224B">
      <w:pPr>
        <w:spacing w:line="8" w:lineRule="exact"/>
        <w:rPr>
          <w:rFonts w:eastAsia="Times New Roman"/>
          <w:lang w:val="ru-RU"/>
        </w:rPr>
      </w:pPr>
    </w:p>
    <w:p w:rsidR="0076224B" w:rsidRDefault="0076224B" w:rsidP="002D5FCC">
      <w:pPr>
        <w:widowControl/>
        <w:numPr>
          <w:ilvl w:val="0"/>
          <w:numId w:val="4"/>
        </w:numPr>
        <w:tabs>
          <w:tab w:val="left" w:pos="479"/>
        </w:tabs>
        <w:suppressAutoHyphens w:val="0"/>
        <w:autoSpaceDN/>
        <w:ind w:firstLine="220"/>
        <w:textAlignment w:val="auto"/>
        <w:rPr>
          <w:rFonts w:eastAsia="Times New Roman"/>
          <w:lang w:val="ru-RU"/>
        </w:rPr>
      </w:pPr>
      <w:r w:rsidRPr="0076224B">
        <w:rPr>
          <w:rFonts w:eastAsia="Times New Roman"/>
          <w:lang w:val="ru-RU"/>
        </w:rPr>
        <w:t>формирование общей ку</w:t>
      </w:r>
      <w:r>
        <w:rPr>
          <w:rFonts w:eastAsia="Times New Roman"/>
          <w:lang w:val="ru-RU"/>
        </w:rPr>
        <w:t>льтуры и мировоззрения, соответ</w:t>
      </w:r>
      <w:r w:rsidRPr="0076224B">
        <w:rPr>
          <w:rFonts w:eastAsia="Times New Roman"/>
          <w:lang w:val="ru-RU"/>
        </w:rPr>
        <w:t>ствующего практике сегодняшнего дня;</w:t>
      </w:r>
    </w:p>
    <w:p w:rsidR="0076224B" w:rsidRDefault="0076224B" w:rsidP="002D5FCC">
      <w:pPr>
        <w:widowControl/>
        <w:numPr>
          <w:ilvl w:val="0"/>
          <w:numId w:val="4"/>
        </w:numPr>
        <w:tabs>
          <w:tab w:val="left" w:pos="479"/>
        </w:tabs>
        <w:suppressAutoHyphens w:val="0"/>
        <w:autoSpaceDN/>
        <w:textAlignment w:val="auto"/>
        <w:rPr>
          <w:rFonts w:eastAsia="Times New Roman"/>
          <w:lang w:val="ru-RU"/>
        </w:rPr>
      </w:pPr>
      <w:r w:rsidRPr="0076224B">
        <w:rPr>
          <w:rFonts w:eastAsia="Times New Roman"/>
          <w:lang w:val="ru-RU"/>
        </w:rPr>
        <w:t>совершенствование духовно-нравственных качеств личности</w:t>
      </w:r>
      <w:r>
        <w:rPr>
          <w:rFonts w:eastAsia="Times New Roman"/>
          <w:lang w:val="ru-RU"/>
        </w:rPr>
        <w:t>;</w:t>
      </w:r>
    </w:p>
    <w:p w:rsidR="0076224B" w:rsidRPr="0076224B" w:rsidRDefault="0076224B" w:rsidP="002D5FCC">
      <w:pPr>
        <w:widowControl/>
        <w:numPr>
          <w:ilvl w:val="0"/>
          <w:numId w:val="4"/>
        </w:numPr>
        <w:tabs>
          <w:tab w:val="left" w:pos="515"/>
        </w:tabs>
        <w:suppressAutoHyphens w:val="0"/>
        <w:autoSpaceDN/>
        <w:spacing w:line="244" w:lineRule="auto"/>
        <w:jc w:val="both"/>
        <w:textAlignment w:val="auto"/>
        <w:rPr>
          <w:rFonts w:eastAsia="Times New Roman" w:cs="Times New Roman"/>
          <w:kern w:val="0"/>
          <w:lang w:val="ru-RU" w:eastAsia="zh-CN"/>
        </w:rPr>
      </w:pPr>
      <w:r w:rsidRPr="0076224B">
        <w:rPr>
          <w:rFonts w:eastAsia="Times New Roman"/>
          <w:lang w:val="ru-RU"/>
        </w:rPr>
        <w:t>использование коммуникативно-</w:t>
      </w:r>
      <w:r>
        <w:rPr>
          <w:rFonts w:eastAsia="Times New Roman"/>
          <w:lang w:val="ru-RU"/>
        </w:rPr>
        <w:t>эстетических возможно</w:t>
      </w:r>
      <w:r w:rsidRPr="0076224B">
        <w:rPr>
          <w:rFonts w:eastAsia="Times New Roman"/>
          <w:lang w:val="ru-RU"/>
        </w:rPr>
        <w:t>стей русского языка, основанных на изучении выдающихся произведений российской культуры, мировой культуры;</w:t>
      </w:r>
    </w:p>
    <w:p w:rsidR="0076224B" w:rsidRPr="0076224B" w:rsidRDefault="0076224B" w:rsidP="0076224B">
      <w:pPr>
        <w:spacing w:line="9" w:lineRule="exact"/>
        <w:rPr>
          <w:rFonts w:eastAsia="Times New Roman"/>
          <w:lang w:val="ru-RU"/>
        </w:rPr>
      </w:pPr>
    </w:p>
    <w:p w:rsidR="0076224B" w:rsidRPr="0076224B" w:rsidRDefault="0076224B" w:rsidP="002D5FCC">
      <w:pPr>
        <w:widowControl/>
        <w:numPr>
          <w:ilvl w:val="0"/>
          <w:numId w:val="4"/>
        </w:numPr>
        <w:tabs>
          <w:tab w:val="left" w:pos="478"/>
        </w:tabs>
        <w:suppressAutoHyphens w:val="0"/>
        <w:autoSpaceDN/>
        <w:spacing w:line="242" w:lineRule="auto"/>
        <w:textAlignment w:val="auto"/>
        <w:rPr>
          <w:rFonts w:eastAsia="Times New Roman"/>
          <w:sz w:val="20"/>
          <w:szCs w:val="20"/>
          <w:lang w:val="ru-RU"/>
        </w:rPr>
      </w:pPr>
      <w:r w:rsidRPr="0076224B">
        <w:rPr>
          <w:rFonts w:eastAsia="Times New Roman"/>
          <w:lang w:val="ru-RU"/>
        </w:rPr>
        <w:t>формирование ответственности за языковую культуру как общечеловеческую ценность.</w:t>
      </w:r>
    </w:p>
    <w:p w:rsidR="0076224B" w:rsidRDefault="0076224B" w:rsidP="0076224B">
      <w:pPr>
        <w:widowControl/>
        <w:tabs>
          <w:tab w:val="left" w:pos="479"/>
        </w:tabs>
        <w:suppressAutoHyphens w:val="0"/>
        <w:autoSpaceDN/>
        <w:textAlignment w:val="auto"/>
        <w:rPr>
          <w:rFonts w:eastAsia="Times New Roman"/>
          <w:lang w:val="ru-RU"/>
        </w:rPr>
      </w:pPr>
    </w:p>
    <w:p w:rsidR="0076224B" w:rsidRPr="0076224B" w:rsidRDefault="0076224B" w:rsidP="0076224B">
      <w:pPr>
        <w:widowControl/>
        <w:tabs>
          <w:tab w:val="left" w:pos="479"/>
        </w:tabs>
        <w:suppressAutoHyphens w:val="0"/>
        <w:autoSpaceDN/>
        <w:textAlignment w:val="auto"/>
        <w:rPr>
          <w:rFonts w:eastAsia="Times New Roman"/>
          <w:lang w:val="ru-RU"/>
        </w:rPr>
      </w:pPr>
      <w:r w:rsidRPr="0076224B">
        <w:rPr>
          <w:rFonts w:eastAsia="Times New Roman"/>
          <w:b/>
          <w:lang w:val="ru-RU"/>
        </w:rPr>
        <w:t>Метапредметные результаты</w:t>
      </w:r>
      <w:r>
        <w:rPr>
          <w:rFonts w:eastAsia="Times New Roman"/>
          <w:lang w:val="ru-RU"/>
        </w:rPr>
        <w:t xml:space="preserve"> расширяют сферу практическо</w:t>
      </w:r>
      <w:r w:rsidRPr="0076224B">
        <w:rPr>
          <w:rFonts w:eastAsia="Times New Roman"/>
          <w:lang w:val="ru-RU"/>
        </w:rPr>
        <w:t>го применения сведений и навыков, сопутствующих изучению словесности. Они включают:</w:t>
      </w:r>
    </w:p>
    <w:p w:rsidR="0076224B" w:rsidRPr="0076224B" w:rsidRDefault="0076224B" w:rsidP="0076224B">
      <w:pPr>
        <w:widowControl/>
        <w:tabs>
          <w:tab w:val="left" w:pos="479"/>
        </w:tabs>
        <w:suppressAutoHyphens w:val="0"/>
        <w:autoSpaceDN/>
        <w:textAlignment w:val="auto"/>
        <w:rPr>
          <w:rFonts w:eastAsia="Times New Roman"/>
          <w:lang w:val="ru-RU"/>
        </w:rPr>
      </w:pPr>
    </w:p>
    <w:p w:rsidR="0076224B" w:rsidRDefault="0076224B" w:rsidP="002D5FCC">
      <w:pPr>
        <w:widowControl/>
        <w:numPr>
          <w:ilvl w:val="0"/>
          <w:numId w:val="5"/>
        </w:numPr>
        <w:tabs>
          <w:tab w:val="left" w:pos="479"/>
        </w:tabs>
        <w:suppressAutoHyphens w:val="0"/>
        <w:autoSpaceDN/>
        <w:textAlignment w:val="auto"/>
        <w:rPr>
          <w:rFonts w:eastAsia="Times New Roman"/>
          <w:lang w:val="ru-RU"/>
        </w:rPr>
      </w:pPr>
      <w:r w:rsidRPr="0076224B">
        <w:rPr>
          <w:rFonts w:eastAsia="Times New Roman"/>
          <w:lang w:val="ru-RU"/>
        </w:rPr>
        <w:t xml:space="preserve">владение всеми видами речевой деятельности: </w:t>
      </w:r>
    </w:p>
    <w:p w:rsidR="0076224B" w:rsidRPr="00F1563C" w:rsidRDefault="0076224B" w:rsidP="00F1563C">
      <w:pPr>
        <w:widowControl/>
        <w:tabs>
          <w:tab w:val="left" w:pos="479"/>
        </w:tabs>
        <w:suppressAutoHyphens w:val="0"/>
        <w:autoSpaceDN/>
        <w:ind w:left="840"/>
        <w:textAlignment w:val="auto"/>
        <w:rPr>
          <w:rFonts w:eastAsia="Times New Roman"/>
          <w:i/>
          <w:lang w:val="ru-RU"/>
        </w:rPr>
      </w:pPr>
      <w:r w:rsidRPr="00F1563C">
        <w:rPr>
          <w:rFonts w:eastAsia="Times New Roman"/>
          <w:i/>
          <w:lang w:val="ru-RU"/>
        </w:rPr>
        <w:t>аудирование и чтение:</w:t>
      </w:r>
    </w:p>
    <w:p w:rsidR="0076224B" w:rsidRPr="0076224B" w:rsidRDefault="0076224B" w:rsidP="0076224B">
      <w:pPr>
        <w:widowControl/>
        <w:tabs>
          <w:tab w:val="left" w:pos="479"/>
        </w:tabs>
        <w:suppressAutoHyphens w:val="0"/>
        <w:autoSpaceDN/>
        <w:textAlignment w:val="auto"/>
        <w:rPr>
          <w:rFonts w:eastAsia="Times New Roman"/>
          <w:lang w:val="ru-RU"/>
        </w:rPr>
      </w:pPr>
    </w:p>
    <w:p w:rsidR="00F1563C" w:rsidRPr="00F1563C" w:rsidRDefault="0076224B" w:rsidP="002D5FCC">
      <w:pPr>
        <w:widowControl/>
        <w:numPr>
          <w:ilvl w:val="0"/>
          <w:numId w:val="6"/>
        </w:numPr>
        <w:tabs>
          <w:tab w:val="left" w:pos="479"/>
        </w:tabs>
        <w:suppressAutoHyphens w:val="0"/>
        <w:autoSpaceDN/>
        <w:textAlignment w:val="auto"/>
        <w:rPr>
          <w:rFonts w:eastAsia="Times New Roman"/>
          <w:lang w:val="ru-RU"/>
        </w:rPr>
      </w:pPr>
      <w:r w:rsidRPr="0076224B">
        <w:rPr>
          <w:rFonts w:eastAsia="Times New Roman" w:cs="Times New Roman"/>
          <w:lang w:val="ru-RU"/>
        </w:rPr>
        <w:t>адекватно</w:t>
      </w:r>
      <w:r w:rsidR="00BA78D9">
        <w:rPr>
          <w:rFonts w:eastAsia="Times New Roman" w:cs="Times New Roman"/>
          <w:lang w:val="ru-RU"/>
        </w:rPr>
        <w:t xml:space="preserve">е </w:t>
      </w:r>
      <w:r w:rsidRPr="0076224B">
        <w:rPr>
          <w:rFonts w:eastAsia="Times New Roman" w:cs="Times New Roman"/>
          <w:lang w:val="ru-RU"/>
        </w:rPr>
        <w:t>понимание</w:t>
      </w:r>
      <w:r w:rsidR="00BA78D9">
        <w:rPr>
          <w:rFonts w:eastAsia="Times New Roman" w:cs="Times New Roman"/>
          <w:lang w:val="ru-RU"/>
        </w:rPr>
        <w:t xml:space="preserve"> </w:t>
      </w:r>
      <w:r w:rsidRPr="0076224B">
        <w:rPr>
          <w:rFonts w:eastAsia="Times New Roman" w:cs="Times New Roman"/>
          <w:lang w:val="ru-RU"/>
        </w:rPr>
        <w:t>информации</w:t>
      </w:r>
      <w:r w:rsidR="00BA78D9">
        <w:rPr>
          <w:rFonts w:eastAsia="Times New Roman" w:cs="Times New Roman"/>
          <w:lang w:val="ru-RU"/>
        </w:rPr>
        <w:t xml:space="preserve"> </w:t>
      </w:r>
      <w:r w:rsidRPr="0076224B">
        <w:rPr>
          <w:rFonts w:eastAsia="Times New Roman" w:cs="Times New Roman"/>
          <w:lang w:val="ru-RU"/>
        </w:rPr>
        <w:t>устного</w:t>
      </w:r>
      <w:r w:rsidR="00BA78D9">
        <w:rPr>
          <w:rFonts w:eastAsia="Times New Roman" w:cs="Times New Roman"/>
          <w:lang w:val="ru-RU"/>
        </w:rPr>
        <w:t xml:space="preserve"> </w:t>
      </w:r>
      <w:r w:rsidRPr="0076224B">
        <w:rPr>
          <w:rFonts w:eastAsia="Times New Roman" w:cs="Times New Roman"/>
          <w:lang w:val="ru-RU"/>
        </w:rPr>
        <w:t>и</w:t>
      </w:r>
      <w:r w:rsidR="00BA78D9">
        <w:rPr>
          <w:rFonts w:eastAsia="Times New Roman" w:cs="Times New Roman"/>
          <w:lang w:val="ru-RU"/>
        </w:rPr>
        <w:t xml:space="preserve"> </w:t>
      </w:r>
      <w:r w:rsidRPr="0076224B">
        <w:rPr>
          <w:rFonts w:eastAsia="Times New Roman" w:cs="Times New Roman"/>
          <w:lang w:val="ru-RU"/>
        </w:rPr>
        <w:t>письменно</w:t>
      </w:r>
      <w:r w:rsidRPr="0076224B">
        <w:rPr>
          <w:rFonts w:eastAsia="Times New Roman"/>
          <w:lang w:val="ru-RU"/>
        </w:rPr>
        <w:t>го сообщения (коммуникативной установки, темы текс</w:t>
      </w:r>
      <w:r w:rsidR="00F1563C">
        <w:rPr>
          <w:rFonts w:eastAsia="Times New Roman"/>
          <w:lang w:val="ru-RU"/>
        </w:rPr>
        <w:t>та, ос</w:t>
      </w:r>
      <w:r w:rsidRPr="0076224B">
        <w:rPr>
          <w:rFonts w:eastAsia="Times New Roman"/>
          <w:lang w:val="ru-RU"/>
        </w:rPr>
        <w:t xml:space="preserve">новной мысли; основной и дополнительной информации); </w:t>
      </w:r>
    </w:p>
    <w:p w:rsidR="00F1563C" w:rsidRDefault="0076224B" w:rsidP="002D5FCC">
      <w:pPr>
        <w:widowControl/>
        <w:numPr>
          <w:ilvl w:val="0"/>
          <w:numId w:val="6"/>
        </w:numPr>
        <w:tabs>
          <w:tab w:val="left" w:pos="479"/>
        </w:tabs>
        <w:suppressAutoHyphens w:val="0"/>
        <w:autoSpaceDN/>
        <w:textAlignment w:val="auto"/>
        <w:rPr>
          <w:rFonts w:eastAsia="Times New Roman"/>
          <w:lang w:val="ru-RU"/>
        </w:rPr>
      </w:pPr>
      <w:r w:rsidRPr="0076224B">
        <w:rPr>
          <w:rFonts w:eastAsia="Times New Roman" w:cs="Times New Roman"/>
          <w:lang w:val="ru-RU"/>
        </w:rPr>
        <w:t>владение</w:t>
      </w:r>
      <w:r w:rsidR="00BA78D9">
        <w:rPr>
          <w:rFonts w:eastAsia="Times New Roman" w:cs="Times New Roman"/>
          <w:lang w:val="ru-RU"/>
        </w:rPr>
        <w:t xml:space="preserve"> </w:t>
      </w:r>
      <w:r w:rsidRPr="0076224B">
        <w:rPr>
          <w:rFonts w:eastAsia="Times New Roman" w:cs="Times New Roman"/>
          <w:lang w:val="ru-RU"/>
        </w:rPr>
        <w:t>разными</w:t>
      </w:r>
      <w:r w:rsidR="00BA78D9">
        <w:rPr>
          <w:rFonts w:eastAsia="Times New Roman" w:cs="Times New Roman"/>
          <w:lang w:val="ru-RU"/>
        </w:rPr>
        <w:t xml:space="preserve"> </w:t>
      </w:r>
      <w:r w:rsidRPr="0076224B">
        <w:rPr>
          <w:rFonts w:eastAsia="Times New Roman" w:cs="Times New Roman"/>
          <w:lang w:val="ru-RU"/>
        </w:rPr>
        <w:t>видами</w:t>
      </w:r>
      <w:r w:rsidR="00BA78D9">
        <w:rPr>
          <w:rFonts w:eastAsia="Times New Roman" w:cs="Times New Roman"/>
          <w:lang w:val="ru-RU"/>
        </w:rPr>
        <w:t xml:space="preserve"> </w:t>
      </w:r>
      <w:r w:rsidRPr="0076224B">
        <w:rPr>
          <w:rFonts w:eastAsia="Times New Roman" w:cs="Times New Roman"/>
          <w:lang w:val="ru-RU"/>
        </w:rPr>
        <w:t>чтения</w:t>
      </w:r>
      <w:r w:rsidRPr="0076224B">
        <w:rPr>
          <w:rFonts w:eastAsia="Times New Roman"/>
          <w:lang w:val="ru-RU"/>
        </w:rPr>
        <w:t xml:space="preserve"> (</w:t>
      </w:r>
      <w:r w:rsidRPr="0076224B">
        <w:rPr>
          <w:rFonts w:eastAsia="Times New Roman" w:cs="Times New Roman"/>
          <w:lang w:val="ru-RU"/>
        </w:rPr>
        <w:t>поисковым</w:t>
      </w:r>
      <w:r w:rsidRPr="0076224B">
        <w:rPr>
          <w:rFonts w:eastAsia="Times New Roman"/>
          <w:lang w:val="ru-RU"/>
        </w:rPr>
        <w:t xml:space="preserve">, </w:t>
      </w:r>
      <w:r w:rsidRPr="0076224B">
        <w:rPr>
          <w:rFonts w:eastAsia="Times New Roman" w:cs="Times New Roman"/>
          <w:lang w:val="ru-RU"/>
        </w:rPr>
        <w:t>просмотровым</w:t>
      </w:r>
      <w:r w:rsidRPr="0076224B">
        <w:rPr>
          <w:rFonts w:eastAsia="Times New Roman"/>
          <w:lang w:val="ru-RU"/>
        </w:rPr>
        <w:t xml:space="preserve">, </w:t>
      </w:r>
      <w:r w:rsidRPr="0076224B">
        <w:rPr>
          <w:rFonts w:eastAsia="Times New Roman" w:cs="Times New Roman"/>
          <w:lang w:val="ru-RU"/>
        </w:rPr>
        <w:t>ознакомительным</w:t>
      </w:r>
      <w:r w:rsidRPr="0076224B">
        <w:rPr>
          <w:rFonts w:eastAsia="Times New Roman"/>
          <w:lang w:val="ru-RU"/>
        </w:rPr>
        <w:t xml:space="preserve">, </w:t>
      </w:r>
      <w:r w:rsidRPr="0076224B">
        <w:rPr>
          <w:rFonts w:eastAsia="Times New Roman" w:cs="Times New Roman"/>
          <w:lang w:val="ru-RU"/>
        </w:rPr>
        <w:t>изучающим</w:t>
      </w:r>
      <w:r w:rsidRPr="0076224B">
        <w:rPr>
          <w:rFonts w:eastAsia="Times New Roman"/>
          <w:lang w:val="ru-RU"/>
        </w:rPr>
        <w:t xml:space="preserve">) </w:t>
      </w:r>
      <w:r w:rsidR="00BA78D9">
        <w:rPr>
          <w:rFonts w:eastAsia="Times New Roman" w:cs="Times New Roman"/>
          <w:lang w:val="ru-RU"/>
        </w:rPr>
        <w:t xml:space="preserve">тексты </w:t>
      </w:r>
      <w:r w:rsidRPr="0076224B">
        <w:rPr>
          <w:rFonts w:eastAsia="Times New Roman" w:cs="Times New Roman"/>
          <w:lang w:val="ru-RU"/>
        </w:rPr>
        <w:t>разных</w:t>
      </w:r>
      <w:r w:rsidR="00BA78D9">
        <w:rPr>
          <w:rFonts w:eastAsia="Times New Roman" w:cs="Times New Roman"/>
          <w:lang w:val="ru-RU"/>
        </w:rPr>
        <w:t xml:space="preserve"> </w:t>
      </w:r>
      <w:r w:rsidRPr="0076224B">
        <w:rPr>
          <w:rFonts w:eastAsia="Times New Roman" w:cs="Times New Roman"/>
          <w:lang w:val="ru-RU"/>
        </w:rPr>
        <w:t>стилей</w:t>
      </w:r>
      <w:r w:rsidR="00BA78D9">
        <w:rPr>
          <w:rFonts w:eastAsia="Times New Roman" w:cs="Times New Roman"/>
          <w:lang w:val="ru-RU"/>
        </w:rPr>
        <w:t xml:space="preserve"> </w:t>
      </w:r>
      <w:r w:rsidRPr="00F1563C">
        <w:rPr>
          <w:rFonts w:eastAsia="Times New Roman"/>
          <w:lang w:val="ru-RU"/>
        </w:rPr>
        <w:t xml:space="preserve">и жанров; </w:t>
      </w:r>
    </w:p>
    <w:p w:rsidR="00F1563C" w:rsidRDefault="00F1563C" w:rsidP="002D5FCC">
      <w:pPr>
        <w:widowControl/>
        <w:numPr>
          <w:ilvl w:val="0"/>
          <w:numId w:val="6"/>
        </w:numPr>
        <w:tabs>
          <w:tab w:val="left" w:pos="479"/>
        </w:tabs>
        <w:suppressAutoHyphens w:val="0"/>
        <w:autoSpaceDN/>
        <w:textAlignment w:val="auto"/>
        <w:rPr>
          <w:rFonts w:eastAsia="Times New Roman"/>
          <w:lang w:val="ru-RU"/>
        </w:rPr>
      </w:pPr>
      <w:r w:rsidRPr="0076224B">
        <w:rPr>
          <w:rFonts w:eastAsia="Times New Roman" w:cs="Times New Roman"/>
          <w:lang w:val="ru-RU"/>
        </w:rPr>
        <w:t>адекватное</w:t>
      </w:r>
      <w:r w:rsidR="00BA78D9">
        <w:rPr>
          <w:rFonts w:eastAsia="Times New Roman" w:cs="Times New Roman"/>
          <w:lang w:val="ru-RU"/>
        </w:rPr>
        <w:t xml:space="preserve"> </w:t>
      </w:r>
      <w:r w:rsidRPr="0076224B">
        <w:rPr>
          <w:rFonts w:eastAsia="Times New Roman" w:cs="Times New Roman"/>
          <w:lang w:val="ru-RU"/>
        </w:rPr>
        <w:t>восприятие</w:t>
      </w:r>
      <w:r w:rsidR="00BA78D9">
        <w:rPr>
          <w:rFonts w:eastAsia="Times New Roman" w:cs="Times New Roman"/>
          <w:lang w:val="ru-RU"/>
        </w:rPr>
        <w:t xml:space="preserve"> </w:t>
      </w:r>
      <w:r w:rsidRPr="0076224B">
        <w:rPr>
          <w:rFonts w:eastAsia="Times New Roman" w:cs="Times New Roman"/>
          <w:lang w:val="ru-RU"/>
        </w:rPr>
        <w:t>н</w:t>
      </w:r>
      <w:r w:rsidRPr="0076224B">
        <w:rPr>
          <w:rFonts w:eastAsia="Times New Roman"/>
          <w:lang w:val="ru-RU"/>
        </w:rPr>
        <w:t>а с</w:t>
      </w:r>
      <w:r>
        <w:rPr>
          <w:rFonts w:eastAsia="Times New Roman"/>
          <w:lang w:val="ru-RU"/>
        </w:rPr>
        <w:t>лух текстов разных стилей и жан</w:t>
      </w:r>
      <w:r w:rsidRPr="00F1563C">
        <w:rPr>
          <w:rFonts w:eastAsia="Times New Roman"/>
          <w:lang w:val="ru-RU"/>
        </w:rPr>
        <w:t>ров; владение разными видами аудирования (выборочным, ознакомительным, детальным);</w:t>
      </w:r>
    </w:p>
    <w:p w:rsidR="00F1563C" w:rsidRDefault="0076224B" w:rsidP="002D5FCC">
      <w:pPr>
        <w:widowControl/>
        <w:numPr>
          <w:ilvl w:val="0"/>
          <w:numId w:val="6"/>
        </w:numPr>
        <w:tabs>
          <w:tab w:val="left" w:pos="479"/>
        </w:tabs>
        <w:suppressAutoHyphens w:val="0"/>
        <w:autoSpaceDN/>
        <w:textAlignment w:val="auto"/>
        <w:rPr>
          <w:rFonts w:eastAsia="Times New Roman"/>
          <w:lang w:val="ru-RU"/>
        </w:rPr>
      </w:pPr>
      <w:r w:rsidRPr="00F1563C">
        <w:rPr>
          <w:rFonts w:eastAsia="Times New Roman" w:cs="Times New Roman"/>
          <w:lang w:val="ru-RU"/>
        </w:rPr>
        <w:t>способность</w:t>
      </w:r>
      <w:r w:rsidR="00BA78D9">
        <w:rPr>
          <w:rFonts w:eastAsia="Times New Roman" w:cs="Times New Roman"/>
          <w:lang w:val="ru-RU"/>
        </w:rPr>
        <w:t xml:space="preserve"> </w:t>
      </w:r>
      <w:r w:rsidRPr="00F1563C">
        <w:rPr>
          <w:rFonts w:eastAsia="Times New Roman" w:cs="Times New Roman"/>
          <w:lang w:val="ru-RU"/>
        </w:rPr>
        <w:t>извлекать</w:t>
      </w:r>
      <w:r w:rsidR="00BA78D9">
        <w:rPr>
          <w:rFonts w:eastAsia="Times New Roman" w:cs="Times New Roman"/>
          <w:lang w:val="ru-RU"/>
        </w:rPr>
        <w:t xml:space="preserve"> </w:t>
      </w:r>
      <w:r w:rsidRPr="00F1563C">
        <w:rPr>
          <w:rFonts w:eastAsia="Times New Roman" w:cs="Times New Roman"/>
          <w:lang w:val="ru-RU"/>
        </w:rPr>
        <w:t>информацию</w:t>
      </w:r>
      <w:r w:rsidR="00BA78D9">
        <w:rPr>
          <w:rFonts w:eastAsia="Times New Roman" w:cs="Times New Roman"/>
          <w:lang w:val="ru-RU"/>
        </w:rPr>
        <w:t xml:space="preserve"> </w:t>
      </w:r>
      <w:r w:rsidRPr="00F1563C">
        <w:rPr>
          <w:rFonts w:eastAsia="Times New Roman" w:cs="Times New Roman"/>
          <w:lang w:val="ru-RU"/>
        </w:rPr>
        <w:t>из</w:t>
      </w:r>
      <w:r w:rsidR="00BA78D9">
        <w:rPr>
          <w:rFonts w:eastAsia="Times New Roman" w:cs="Times New Roman"/>
          <w:lang w:val="ru-RU"/>
        </w:rPr>
        <w:t xml:space="preserve"> </w:t>
      </w:r>
      <w:r w:rsidRPr="00F1563C">
        <w:rPr>
          <w:rFonts w:eastAsia="Times New Roman" w:cs="Times New Roman"/>
          <w:lang w:val="ru-RU"/>
        </w:rPr>
        <w:t>различных</w:t>
      </w:r>
      <w:r w:rsidR="00BA78D9">
        <w:rPr>
          <w:rFonts w:eastAsia="Times New Roman" w:cs="Times New Roman"/>
          <w:lang w:val="ru-RU"/>
        </w:rPr>
        <w:t xml:space="preserve"> </w:t>
      </w:r>
      <w:r w:rsidRPr="00F1563C">
        <w:rPr>
          <w:rFonts w:eastAsia="Times New Roman" w:cs="Times New Roman"/>
          <w:lang w:val="ru-RU"/>
        </w:rPr>
        <w:t>источников</w:t>
      </w:r>
      <w:r w:rsidRPr="00F1563C">
        <w:rPr>
          <w:rFonts w:eastAsia="Times New Roman"/>
          <w:lang w:val="ru-RU"/>
        </w:rPr>
        <w:t xml:space="preserve">, </w:t>
      </w:r>
      <w:r w:rsidRPr="00F1563C">
        <w:rPr>
          <w:rFonts w:eastAsia="Times New Roman" w:cs="Times New Roman"/>
          <w:lang w:val="ru-RU"/>
        </w:rPr>
        <w:t>включая</w:t>
      </w:r>
      <w:r w:rsidR="00BA78D9">
        <w:rPr>
          <w:rFonts w:eastAsia="Times New Roman" w:cs="Times New Roman"/>
          <w:lang w:val="ru-RU"/>
        </w:rPr>
        <w:t xml:space="preserve"> </w:t>
      </w:r>
      <w:r w:rsidRPr="00F1563C">
        <w:rPr>
          <w:rFonts w:eastAsia="Times New Roman" w:cs="Times New Roman"/>
          <w:lang w:val="ru-RU"/>
        </w:rPr>
        <w:t>средства</w:t>
      </w:r>
      <w:r w:rsidR="00BA78D9">
        <w:rPr>
          <w:rFonts w:eastAsia="Times New Roman" w:cs="Times New Roman"/>
          <w:lang w:val="ru-RU"/>
        </w:rPr>
        <w:t xml:space="preserve"> </w:t>
      </w:r>
      <w:r w:rsidRPr="00F1563C">
        <w:rPr>
          <w:rFonts w:eastAsia="Times New Roman" w:cs="Times New Roman"/>
          <w:lang w:val="ru-RU"/>
        </w:rPr>
        <w:t>массовой</w:t>
      </w:r>
      <w:r w:rsidR="00BA78D9">
        <w:rPr>
          <w:rFonts w:eastAsia="Times New Roman" w:cs="Times New Roman"/>
          <w:lang w:val="ru-RU"/>
        </w:rPr>
        <w:t xml:space="preserve"> </w:t>
      </w:r>
      <w:r w:rsidRPr="00F1563C">
        <w:rPr>
          <w:rFonts w:eastAsia="Times New Roman" w:cs="Times New Roman"/>
          <w:lang w:val="ru-RU"/>
        </w:rPr>
        <w:t>информации</w:t>
      </w:r>
      <w:r w:rsidRPr="00F1563C">
        <w:rPr>
          <w:rFonts w:eastAsia="Times New Roman"/>
          <w:lang w:val="ru-RU"/>
        </w:rPr>
        <w:t xml:space="preserve">, </w:t>
      </w:r>
      <w:r w:rsidRPr="00F1563C">
        <w:rPr>
          <w:rFonts w:eastAsia="Times New Roman" w:cs="Times New Roman"/>
          <w:lang w:val="ru-RU"/>
        </w:rPr>
        <w:t>компакт</w:t>
      </w:r>
      <w:r w:rsidRPr="00F1563C">
        <w:rPr>
          <w:rFonts w:eastAsia="Times New Roman"/>
          <w:lang w:val="ru-RU"/>
        </w:rPr>
        <w:t>-</w:t>
      </w:r>
      <w:r w:rsidRPr="00F1563C">
        <w:rPr>
          <w:rFonts w:eastAsia="Times New Roman" w:cs="Times New Roman"/>
          <w:lang w:val="ru-RU"/>
        </w:rPr>
        <w:t>диски</w:t>
      </w:r>
      <w:r w:rsidR="00BA78D9">
        <w:rPr>
          <w:rFonts w:eastAsia="Times New Roman" w:cs="Times New Roman"/>
          <w:lang w:val="ru-RU"/>
        </w:rPr>
        <w:t xml:space="preserve"> </w:t>
      </w:r>
      <w:r w:rsidRPr="00F1563C">
        <w:rPr>
          <w:rFonts w:eastAsia="Times New Roman" w:cs="Times New Roman"/>
          <w:lang w:val="ru-RU"/>
        </w:rPr>
        <w:t>учебного</w:t>
      </w:r>
      <w:r w:rsidR="00BA78D9">
        <w:rPr>
          <w:rFonts w:eastAsia="Times New Roman" w:cs="Times New Roman"/>
          <w:lang w:val="ru-RU"/>
        </w:rPr>
        <w:t xml:space="preserve"> </w:t>
      </w:r>
      <w:r w:rsidRPr="00F1563C">
        <w:rPr>
          <w:rFonts w:eastAsia="Times New Roman" w:cs="Times New Roman"/>
          <w:lang w:val="ru-RU"/>
        </w:rPr>
        <w:t>назначения</w:t>
      </w:r>
      <w:r w:rsidR="00F1563C">
        <w:rPr>
          <w:rFonts w:eastAsia="Times New Roman"/>
          <w:lang w:val="ru-RU"/>
        </w:rPr>
        <w:t xml:space="preserve">, </w:t>
      </w:r>
      <w:r w:rsidRPr="00F1563C">
        <w:rPr>
          <w:rFonts w:eastAsia="Times New Roman" w:cs="Times New Roman"/>
          <w:lang w:val="ru-RU"/>
        </w:rPr>
        <w:t>интернет</w:t>
      </w:r>
      <w:r w:rsidRPr="00F1563C">
        <w:rPr>
          <w:rFonts w:eastAsia="Times New Roman"/>
          <w:lang w:val="ru-RU"/>
        </w:rPr>
        <w:t>-</w:t>
      </w:r>
      <w:r w:rsidRPr="00F1563C">
        <w:rPr>
          <w:rFonts w:eastAsia="Times New Roman" w:cs="Times New Roman"/>
          <w:lang w:val="ru-RU"/>
        </w:rPr>
        <w:t>ресурсы</w:t>
      </w:r>
      <w:r w:rsidRPr="00F1563C">
        <w:rPr>
          <w:rFonts w:eastAsia="Times New Roman"/>
          <w:lang w:val="ru-RU"/>
        </w:rPr>
        <w:t xml:space="preserve">; </w:t>
      </w:r>
      <w:r w:rsidRPr="00F1563C">
        <w:rPr>
          <w:rFonts w:eastAsia="Times New Roman" w:cs="Times New Roman"/>
          <w:lang w:val="ru-RU"/>
        </w:rPr>
        <w:t>свободно</w:t>
      </w:r>
      <w:r w:rsidR="00BA78D9">
        <w:rPr>
          <w:rFonts w:eastAsia="Times New Roman" w:cs="Times New Roman"/>
          <w:lang w:val="ru-RU"/>
        </w:rPr>
        <w:t xml:space="preserve"> </w:t>
      </w:r>
      <w:r w:rsidRPr="00F1563C">
        <w:rPr>
          <w:rFonts w:eastAsia="Times New Roman" w:cs="Times New Roman"/>
          <w:lang w:val="ru-RU"/>
        </w:rPr>
        <w:t>пользоваться</w:t>
      </w:r>
      <w:r w:rsidR="00BA78D9">
        <w:rPr>
          <w:rFonts w:eastAsia="Times New Roman" w:cs="Times New Roman"/>
          <w:lang w:val="ru-RU"/>
        </w:rPr>
        <w:t xml:space="preserve"> </w:t>
      </w:r>
      <w:r w:rsidRPr="00F1563C">
        <w:rPr>
          <w:rFonts w:eastAsia="Times New Roman" w:cs="Times New Roman"/>
          <w:lang w:val="ru-RU"/>
        </w:rPr>
        <w:t>словарями</w:t>
      </w:r>
      <w:r w:rsidR="00BA78D9">
        <w:rPr>
          <w:rFonts w:eastAsia="Times New Roman" w:cs="Times New Roman"/>
          <w:lang w:val="ru-RU"/>
        </w:rPr>
        <w:t xml:space="preserve"> </w:t>
      </w:r>
      <w:r w:rsidRPr="00F1563C">
        <w:rPr>
          <w:rFonts w:eastAsia="Times New Roman" w:cs="Times New Roman"/>
          <w:lang w:val="ru-RU"/>
        </w:rPr>
        <w:t>различных</w:t>
      </w:r>
      <w:r w:rsidR="00BA78D9">
        <w:rPr>
          <w:rFonts w:eastAsia="Times New Roman" w:cs="Times New Roman"/>
          <w:lang w:val="ru-RU"/>
        </w:rPr>
        <w:t xml:space="preserve"> </w:t>
      </w:r>
      <w:r w:rsidRPr="00F1563C">
        <w:rPr>
          <w:rFonts w:eastAsia="Times New Roman" w:cs="Times New Roman"/>
          <w:lang w:val="ru-RU"/>
        </w:rPr>
        <w:t>типов</w:t>
      </w:r>
      <w:r w:rsidRPr="00F1563C">
        <w:rPr>
          <w:rFonts w:eastAsia="Times New Roman"/>
          <w:lang w:val="ru-RU"/>
        </w:rPr>
        <w:t xml:space="preserve">, </w:t>
      </w:r>
      <w:r w:rsidRPr="00F1563C">
        <w:rPr>
          <w:rFonts w:eastAsia="Times New Roman" w:cs="Times New Roman"/>
          <w:lang w:val="ru-RU"/>
        </w:rPr>
        <w:t>справочной</w:t>
      </w:r>
      <w:r w:rsidR="00BA78D9">
        <w:rPr>
          <w:rFonts w:eastAsia="Times New Roman" w:cs="Times New Roman"/>
          <w:lang w:val="ru-RU"/>
        </w:rPr>
        <w:t xml:space="preserve"> </w:t>
      </w:r>
      <w:r w:rsidRPr="00F1563C">
        <w:rPr>
          <w:rFonts w:eastAsia="Times New Roman" w:cs="Times New Roman"/>
          <w:lang w:val="ru-RU"/>
        </w:rPr>
        <w:t>литературой</w:t>
      </w:r>
      <w:r w:rsidRPr="00F1563C">
        <w:rPr>
          <w:rFonts w:eastAsia="Times New Roman"/>
          <w:lang w:val="ru-RU"/>
        </w:rPr>
        <w:t xml:space="preserve">, </w:t>
      </w:r>
      <w:r w:rsidRPr="00F1563C">
        <w:rPr>
          <w:rFonts w:eastAsia="Times New Roman" w:cs="Times New Roman"/>
          <w:lang w:val="ru-RU"/>
        </w:rPr>
        <w:t>в</w:t>
      </w:r>
      <w:r w:rsidR="00BA78D9">
        <w:rPr>
          <w:rFonts w:eastAsia="Times New Roman" w:cs="Times New Roman"/>
          <w:lang w:val="ru-RU"/>
        </w:rPr>
        <w:t xml:space="preserve"> </w:t>
      </w:r>
      <w:r w:rsidRPr="00F1563C">
        <w:rPr>
          <w:rFonts w:eastAsia="Times New Roman" w:cs="Times New Roman"/>
          <w:lang w:val="ru-RU"/>
        </w:rPr>
        <w:t>том</w:t>
      </w:r>
      <w:r w:rsidR="00BA78D9">
        <w:rPr>
          <w:rFonts w:eastAsia="Times New Roman" w:cs="Times New Roman"/>
          <w:lang w:val="ru-RU"/>
        </w:rPr>
        <w:t xml:space="preserve"> </w:t>
      </w:r>
      <w:r w:rsidRPr="00F1563C">
        <w:rPr>
          <w:rFonts w:eastAsia="Times New Roman" w:cs="Times New Roman"/>
          <w:lang w:val="ru-RU"/>
        </w:rPr>
        <w:t>числе</w:t>
      </w:r>
      <w:r w:rsidR="00BA78D9">
        <w:rPr>
          <w:rFonts w:eastAsia="Times New Roman" w:cs="Times New Roman"/>
          <w:lang w:val="ru-RU"/>
        </w:rPr>
        <w:t xml:space="preserve"> </w:t>
      </w:r>
      <w:r w:rsidRPr="00F1563C">
        <w:rPr>
          <w:rFonts w:eastAsia="Times New Roman" w:cs="Times New Roman"/>
          <w:lang w:val="ru-RU"/>
        </w:rPr>
        <w:t>и</w:t>
      </w:r>
      <w:r w:rsidR="00BA78D9">
        <w:rPr>
          <w:rFonts w:eastAsia="Times New Roman" w:cs="Times New Roman"/>
          <w:lang w:val="ru-RU"/>
        </w:rPr>
        <w:t xml:space="preserve"> </w:t>
      </w:r>
      <w:r w:rsidRPr="00F1563C">
        <w:rPr>
          <w:rFonts w:eastAsia="Times New Roman" w:cs="Times New Roman"/>
          <w:lang w:val="ru-RU"/>
        </w:rPr>
        <w:t>на</w:t>
      </w:r>
      <w:r w:rsidR="00BA78D9">
        <w:rPr>
          <w:rFonts w:eastAsia="Times New Roman" w:cs="Times New Roman"/>
          <w:lang w:val="ru-RU"/>
        </w:rPr>
        <w:t xml:space="preserve"> </w:t>
      </w:r>
      <w:r w:rsidRPr="00F1563C">
        <w:rPr>
          <w:rFonts w:eastAsia="Times New Roman" w:cs="Times New Roman"/>
          <w:lang w:val="ru-RU"/>
        </w:rPr>
        <w:t>электронных</w:t>
      </w:r>
      <w:r w:rsidRPr="00F1563C">
        <w:rPr>
          <w:rFonts w:eastAsia="Times New Roman"/>
          <w:lang w:val="ru-RU"/>
        </w:rPr>
        <w:t xml:space="preserve"> носителях;</w:t>
      </w:r>
    </w:p>
    <w:p w:rsidR="00F1563C" w:rsidRDefault="0076224B" w:rsidP="002D5FCC">
      <w:pPr>
        <w:widowControl/>
        <w:numPr>
          <w:ilvl w:val="0"/>
          <w:numId w:val="6"/>
        </w:numPr>
        <w:tabs>
          <w:tab w:val="left" w:pos="479"/>
        </w:tabs>
        <w:suppressAutoHyphens w:val="0"/>
        <w:autoSpaceDN/>
        <w:textAlignment w:val="auto"/>
        <w:rPr>
          <w:rFonts w:eastAsia="Times New Roman"/>
          <w:lang w:val="ru-RU"/>
        </w:rPr>
      </w:pPr>
      <w:r w:rsidRPr="00F1563C">
        <w:rPr>
          <w:rFonts w:eastAsia="Times New Roman" w:cs="Times New Roman"/>
          <w:lang w:val="ru-RU"/>
        </w:rPr>
        <w:t>овладениеприемамиотбораисистематизацииматериаланаопределеннуютему</w:t>
      </w:r>
      <w:r w:rsidRPr="00F1563C">
        <w:rPr>
          <w:rFonts w:eastAsia="Times New Roman"/>
          <w:lang w:val="ru-RU"/>
        </w:rPr>
        <w:t xml:space="preserve">; </w:t>
      </w:r>
      <w:r w:rsidRPr="00F1563C">
        <w:rPr>
          <w:rFonts w:eastAsia="Times New Roman" w:cs="Times New Roman"/>
          <w:lang w:val="ru-RU"/>
        </w:rPr>
        <w:t>умение</w:t>
      </w:r>
      <w:r w:rsidR="00BA78D9">
        <w:rPr>
          <w:rFonts w:eastAsia="Times New Roman" w:cs="Times New Roman"/>
          <w:lang w:val="ru-RU"/>
        </w:rPr>
        <w:t xml:space="preserve"> </w:t>
      </w:r>
      <w:r w:rsidRPr="00F1563C">
        <w:rPr>
          <w:rFonts w:eastAsia="Times New Roman" w:cs="Times New Roman"/>
          <w:lang w:val="ru-RU"/>
        </w:rPr>
        <w:t>вести</w:t>
      </w:r>
      <w:r w:rsidR="00BA78D9">
        <w:rPr>
          <w:rFonts w:eastAsia="Times New Roman" w:cs="Times New Roman"/>
          <w:lang w:val="ru-RU"/>
        </w:rPr>
        <w:t xml:space="preserve"> </w:t>
      </w:r>
      <w:r w:rsidRPr="00F1563C">
        <w:rPr>
          <w:rFonts w:eastAsia="Times New Roman" w:cs="Times New Roman"/>
          <w:lang w:val="ru-RU"/>
        </w:rPr>
        <w:t>самостоятельный</w:t>
      </w:r>
      <w:r w:rsidR="00BA78D9">
        <w:rPr>
          <w:rFonts w:eastAsia="Times New Roman" w:cs="Times New Roman"/>
          <w:lang w:val="ru-RU"/>
        </w:rPr>
        <w:t xml:space="preserve"> </w:t>
      </w:r>
      <w:r w:rsidRPr="00F1563C">
        <w:rPr>
          <w:rFonts w:eastAsia="Times New Roman" w:cs="Times New Roman"/>
          <w:lang w:val="ru-RU"/>
        </w:rPr>
        <w:t>поиск</w:t>
      </w:r>
      <w:r w:rsidR="00BA78D9">
        <w:rPr>
          <w:rFonts w:eastAsia="Times New Roman" w:cs="Times New Roman"/>
          <w:lang w:val="ru-RU"/>
        </w:rPr>
        <w:t xml:space="preserve"> </w:t>
      </w:r>
      <w:r w:rsidRPr="00F1563C">
        <w:rPr>
          <w:rFonts w:eastAsia="Times New Roman" w:cs="Times New Roman"/>
          <w:lang w:val="ru-RU"/>
        </w:rPr>
        <w:t>информации</w:t>
      </w:r>
      <w:r w:rsidRPr="00F1563C">
        <w:rPr>
          <w:rFonts w:eastAsia="Times New Roman"/>
          <w:lang w:val="ru-RU"/>
        </w:rPr>
        <w:t xml:space="preserve">; </w:t>
      </w:r>
      <w:r w:rsidRPr="00F1563C">
        <w:rPr>
          <w:rFonts w:eastAsia="Times New Roman" w:cs="Times New Roman"/>
          <w:lang w:val="ru-RU"/>
        </w:rPr>
        <w:t>способность</w:t>
      </w:r>
      <w:r w:rsidR="00BA78D9">
        <w:rPr>
          <w:rFonts w:eastAsia="Times New Roman" w:cs="Times New Roman"/>
          <w:lang w:val="ru-RU"/>
        </w:rPr>
        <w:t xml:space="preserve"> </w:t>
      </w:r>
      <w:r w:rsidRPr="00F1563C">
        <w:rPr>
          <w:rFonts w:eastAsia="Times New Roman" w:cs="Times New Roman"/>
          <w:lang w:val="ru-RU"/>
        </w:rPr>
        <w:t>к</w:t>
      </w:r>
      <w:r w:rsidR="00BA78D9">
        <w:rPr>
          <w:rFonts w:eastAsia="Times New Roman" w:cs="Times New Roman"/>
          <w:lang w:val="ru-RU"/>
        </w:rPr>
        <w:t xml:space="preserve"> </w:t>
      </w:r>
      <w:r w:rsidRPr="00F1563C">
        <w:rPr>
          <w:rFonts w:eastAsia="Times New Roman" w:cs="Times New Roman"/>
          <w:lang w:val="ru-RU"/>
        </w:rPr>
        <w:t>преобразованию</w:t>
      </w:r>
      <w:r w:rsidRPr="00F1563C">
        <w:rPr>
          <w:rFonts w:eastAsia="Times New Roman"/>
          <w:lang w:val="ru-RU"/>
        </w:rPr>
        <w:t xml:space="preserve">, </w:t>
      </w:r>
      <w:r w:rsidRPr="00F1563C">
        <w:rPr>
          <w:rFonts w:eastAsia="Times New Roman" w:cs="Times New Roman"/>
          <w:lang w:val="ru-RU"/>
        </w:rPr>
        <w:t>сохранению</w:t>
      </w:r>
      <w:r w:rsidR="00BA78D9">
        <w:rPr>
          <w:rFonts w:eastAsia="Times New Roman" w:cs="Times New Roman"/>
          <w:lang w:val="ru-RU"/>
        </w:rPr>
        <w:t xml:space="preserve"> </w:t>
      </w:r>
      <w:r w:rsidRPr="00F1563C">
        <w:rPr>
          <w:rFonts w:eastAsia="Times New Roman" w:cs="Times New Roman"/>
          <w:lang w:val="ru-RU"/>
        </w:rPr>
        <w:t>и</w:t>
      </w:r>
      <w:r w:rsidR="00BA78D9">
        <w:rPr>
          <w:rFonts w:eastAsia="Times New Roman" w:cs="Times New Roman"/>
          <w:lang w:val="ru-RU"/>
        </w:rPr>
        <w:t xml:space="preserve"> </w:t>
      </w:r>
      <w:r w:rsidRPr="00F1563C">
        <w:rPr>
          <w:rFonts w:eastAsia="Times New Roman" w:cs="Times New Roman"/>
          <w:lang w:val="ru-RU"/>
        </w:rPr>
        <w:t>передаче</w:t>
      </w:r>
      <w:r w:rsidR="00BA78D9">
        <w:rPr>
          <w:rFonts w:eastAsia="Times New Roman" w:cs="Times New Roman"/>
          <w:lang w:val="ru-RU"/>
        </w:rPr>
        <w:t xml:space="preserve"> </w:t>
      </w:r>
      <w:r w:rsidRPr="00F1563C">
        <w:rPr>
          <w:rFonts w:eastAsia="Times New Roman" w:cs="Times New Roman"/>
          <w:lang w:val="ru-RU"/>
        </w:rPr>
        <w:t>информации</w:t>
      </w:r>
      <w:r w:rsidRPr="00F1563C">
        <w:rPr>
          <w:rFonts w:eastAsia="Times New Roman"/>
          <w:lang w:val="ru-RU"/>
        </w:rPr>
        <w:t xml:space="preserve">, </w:t>
      </w:r>
      <w:r w:rsidRPr="00F1563C">
        <w:rPr>
          <w:rFonts w:eastAsia="Times New Roman" w:cs="Times New Roman"/>
          <w:lang w:val="ru-RU"/>
        </w:rPr>
        <w:t>полученной</w:t>
      </w:r>
      <w:r w:rsidR="00BA78D9">
        <w:rPr>
          <w:rFonts w:eastAsia="Times New Roman" w:cs="Times New Roman"/>
          <w:lang w:val="ru-RU"/>
        </w:rPr>
        <w:t xml:space="preserve"> </w:t>
      </w:r>
      <w:r w:rsidRPr="00F1563C">
        <w:rPr>
          <w:rFonts w:eastAsia="Times New Roman" w:cs="Times New Roman"/>
          <w:lang w:val="ru-RU"/>
        </w:rPr>
        <w:t>в</w:t>
      </w:r>
      <w:r w:rsidR="00BA78D9">
        <w:rPr>
          <w:rFonts w:eastAsia="Times New Roman" w:cs="Times New Roman"/>
          <w:lang w:val="ru-RU"/>
        </w:rPr>
        <w:t xml:space="preserve"> </w:t>
      </w:r>
      <w:r w:rsidRPr="00F1563C">
        <w:rPr>
          <w:rFonts w:eastAsia="Times New Roman" w:cs="Times New Roman"/>
          <w:lang w:val="ru-RU"/>
        </w:rPr>
        <w:t>результате</w:t>
      </w:r>
      <w:r w:rsidR="00BA78D9">
        <w:rPr>
          <w:rFonts w:eastAsia="Times New Roman" w:cs="Times New Roman"/>
          <w:lang w:val="ru-RU"/>
        </w:rPr>
        <w:t xml:space="preserve"> </w:t>
      </w:r>
      <w:r w:rsidRPr="00F1563C">
        <w:rPr>
          <w:rFonts w:eastAsia="Times New Roman" w:cs="Times New Roman"/>
          <w:lang w:val="ru-RU"/>
        </w:rPr>
        <w:t>чтения</w:t>
      </w:r>
      <w:r w:rsidR="00BA78D9">
        <w:rPr>
          <w:rFonts w:eastAsia="Times New Roman" w:cs="Times New Roman"/>
          <w:lang w:val="ru-RU"/>
        </w:rPr>
        <w:t xml:space="preserve"> </w:t>
      </w:r>
      <w:r w:rsidRPr="00F1563C">
        <w:rPr>
          <w:rFonts w:eastAsia="Times New Roman" w:cs="Times New Roman"/>
          <w:lang w:val="ru-RU"/>
        </w:rPr>
        <w:t>или</w:t>
      </w:r>
      <w:r w:rsidR="00BA78D9">
        <w:rPr>
          <w:rFonts w:eastAsia="Times New Roman" w:cs="Times New Roman"/>
          <w:lang w:val="ru-RU"/>
        </w:rPr>
        <w:t xml:space="preserve"> </w:t>
      </w:r>
      <w:r w:rsidRPr="00F1563C">
        <w:rPr>
          <w:rFonts w:eastAsia="Times New Roman" w:cs="Times New Roman"/>
          <w:lang w:val="ru-RU"/>
        </w:rPr>
        <w:t>аудирования</w:t>
      </w:r>
      <w:r w:rsidRPr="00F1563C">
        <w:rPr>
          <w:rFonts w:eastAsia="Times New Roman"/>
          <w:lang w:val="ru-RU"/>
        </w:rPr>
        <w:t>;</w:t>
      </w:r>
    </w:p>
    <w:p w:rsidR="00F1563C" w:rsidRDefault="0076224B" w:rsidP="002D5FCC">
      <w:pPr>
        <w:widowControl/>
        <w:numPr>
          <w:ilvl w:val="0"/>
          <w:numId w:val="6"/>
        </w:numPr>
        <w:tabs>
          <w:tab w:val="left" w:pos="479"/>
        </w:tabs>
        <w:suppressAutoHyphens w:val="0"/>
        <w:autoSpaceDN/>
        <w:textAlignment w:val="auto"/>
        <w:rPr>
          <w:rFonts w:eastAsia="Times New Roman"/>
          <w:lang w:val="ru-RU"/>
        </w:rPr>
      </w:pPr>
      <w:r w:rsidRPr="00F1563C">
        <w:rPr>
          <w:rFonts w:eastAsia="Times New Roman" w:cs="Times New Roman"/>
          <w:lang w:val="ru-RU"/>
        </w:rPr>
        <w:lastRenderedPageBreak/>
        <w:t>умен</w:t>
      </w:r>
      <w:r w:rsidRPr="00F1563C">
        <w:rPr>
          <w:rFonts w:eastAsia="Times New Roman"/>
          <w:lang w:val="ru-RU"/>
        </w:rPr>
        <w:t xml:space="preserve">ие сопоставлять и сравнивать речевые высказывания с точки зрения их содержания, стилистических особенностей и использованных языковых средств; </w:t>
      </w:r>
    </w:p>
    <w:p w:rsidR="004557DA" w:rsidRDefault="004557DA" w:rsidP="00F1563C">
      <w:pPr>
        <w:widowControl/>
        <w:tabs>
          <w:tab w:val="left" w:pos="479"/>
        </w:tabs>
        <w:suppressAutoHyphens w:val="0"/>
        <w:autoSpaceDN/>
        <w:ind w:left="720"/>
        <w:textAlignment w:val="auto"/>
        <w:rPr>
          <w:rFonts w:eastAsia="Times New Roman"/>
          <w:i/>
          <w:lang w:val="ru-RU"/>
        </w:rPr>
      </w:pPr>
    </w:p>
    <w:p w:rsidR="0076224B" w:rsidRPr="00F1563C" w:rsidRDefault="0076224B" w:rsidP="00F1563C">
      <w:pPr>
        <w:widowControl/>
        <w:tabs>
          <w:tab w:val="left" w:pos="479"/>
        </w:tabs>
        <w:suppressAutoHyphens w:val="0"/>
        <w:autoSpaceDN/>
        <w:ind w:left="720"/>
        <w:textAlignment w:val="auto"/>
        <w:rPr>
          <w:rFonts w:eastAsia="Times New Roman"/>
          <w:i/>
          <w:lang w:val="ru-RU"/>
        </w:rPr>
      </w:pPr>
      <w:r w:rsidRPr="00F1563C">
        <w:rPr>
          <w:rFonts w:eastAsia="Times New Roman"/>
          <w:i/>
          <w:lang w:val="ru-RU"/>
        </w:rPr>
        <w:t>говорение и письмо:</w:t>
      </w:r>
    </w:p>
    <w:p w:rsidR="0076224B" w:rsidRPr="0076224B" w:rsidRDefault="0076224B" w:rsidP="0076224B">
      <w:pPr>
        <w:widowControl/>
        <w:tabs>
          <w:tab w:val="left" w:pos="479"/>
        </w:tabs>
        <w:suppressAutoHyphens w:val="0"/>
        <w:autoSpaceDN/>
        <w:textAlignment w:val="auto"/>
        <w:rPr>
          <w:rFonts w:eastAsia="Times New Roman"/>
          <w:lang w:val="ru-RU"/>
        </w:rPr>
      </w:pPr>
    </w:p>
    <w:p w:rsidR="0076224B" w:rsidRDefault="0076224B" w:rsidP="002D5FCC">
      <w:pPr>
        <w:widowControl/>
        <w:numPr>
          <w:ilvl w:val="0"/>
          <w:numId w:val="6"/>
        </w:numPr>
        <w:tabs>
          <w:tab w:val="left" w:pos="479"/>
        </w:tabs>
        <w:suppressAutoHyphens w:val="0"/>
        <w:autoSpaceDN/>
        <w:textAlignment w:val="auto"/>
        <w:rPr>
          <w:rFonts w:eastAsia="Times New Roman"/>
          <w:lang w:val="ru-RU"/>
        </w:rPr>
      </w:pPr>
      <w:r w:rsidRPr="0076224B">
        <w:rPr>
          <w:rFonts w:eastAsia="Times New Roman" w:cs="Times New Roman"/>
          <w:lang w:val="ru-RU"/>
        </w:rPr>
        <w:t>способность</w:t>
      </w:r>
      <w:r w:rsidR="00F8163B">
        <w:rPr>
          <w:rFonts w:eastAsia="Times New Roman" w:cs="Times New Roman"/>
          <w:lang w:val="ru-RU"/>
        </w:rPr>
        <w:t xml:space="preserve"> </w:t>
      </w:r>
      <w:r w:rsidRPr="0076224B">
        <w:rPr>
          <w:rFonts w:eastAsia="Times New Roman" w:cs="Times New Roman"/>
          <w:lang w:val="ru-RU"/>
        </w:rPr>
        <w:t>определять</w:t>
      </w:r>
      <w:r w:rsidR="00F8163B">
        <w:rPr>
          <w:rFonts w:eastAsia="Times New Roman" w:cs="Times New Roman"/>
          <w:lang w:val="ru-RU"/>
        </w:rPr>
        <w:t xml:space="preserve"> </w:t>
      </w:r>
      <w:r w:rsidRPr="0076224B">
        <w:rPr>
          <w:rFonts w:eastAsia="Times New Roman" w:cs="Times New Roman"/>
          <w:lang w:val="ru-RU"/>
        </w:rPr>
        <w:t>цели</w:t>
      </w:r>
      <w:r w:rsidR="00F8163B">
        <w:rPr>
          <w:rFonts w:eastAsia="Times New Roman" w:cs="Times New Roman"/>
          <w:lang w:val="ru-RU"/>
        </w:rPr>
        <w:t xml:space="preserve"> </w:t>
      </w:r>
      <w:r w:rsidRPr="0076224B">
        <w:rPr>
          <w:rFonts w:eastAsia="Times New Roman" w:cs="Times New Roman"/>
          <w:lang w:val="ru-RU"/>
        </w:rPr>
        <w:t>предстоящей</w:t>
      </w:r>
      <w:r w:rsidR="00F8163B">
        <w:rPr>
          <w:rFonts w:eastAsia="Times New Roman" w:cs="Times New Roman"/>
          <w:lang w:val="ru-RU"/>
        </w:rPr>
        <w:t xml:space="preserve"> </w:t>
      </w:r>
      <w:r w:rsidRPr="0076224B">
        <w:rPr>
          <w:rFonts w:eastAsia="Times New Roman" w:cs="Times New Roman"/>
          <w:lang w:val="ru-RU"/>
        </w:rPr>
        <w:t>учебной</w:t>
      </w:r>
      <w:r w:rsidR="00F8163B">
        <w:rPr>
          <w:rFonts w:eastAsia="Times New Roman" w:cs="Times New Roman"/>
          <w:lang w:val="ru-RU"/>
        </w:rPr>
        <w:t xml:space="preserve"> </w:t>
      </w:r>
      <w:r w:rsidRPr="0076224B">
        <w:rPr>
          <w:rFonts w:eastAsia="Times New Roman" w:cs="Times New Roman"/>
          <w:lang w:val="ru-RU"/>
        </w:rPr>
        <w:t>деятельности</w:t>
      </w:r>
      <w:r w:rsidRPr="0076224B">
        <w:rPr>
          <w:rFonts w:eastAsia="Times New Roman"/>
          <w:lang w:val="ru-RU"/>
        </w:rPr>
        <w:t xml:space="preserve"> (</w:t>
      </w:r>
      <w:r w:rsidRPr="0076224B">
        <w:rPr>
          <w:rFonts w:eastAsia="Times New Roman" w:cs="Times New Roman"/>
          <w:lang w:val="ru-RU"/>
        </w:rPr>
        <w:t>индивидуальной</w:t>
      </w:r>
      <w:r w:rsidR="00F8163B">
        <w:rPr>
          <w:rFonts w:eastAsia="Times New Roman" w:cs="Times New Roman"/>
          <w:lang w:val="ru-RU"/>
        </w:rPr>
        <w:t xml:space="preserve"> </w:t>
      </w:r>
      <w:r w:rsidRPr="0076224B">
        <w:rPr>
          <w:rFonts w:eastAsia="Times New Roman" w:cs="Times New Roman"/>
          <w:lang w:val="ru-RU"/>
        </w:rPr>
        <w:t>и</w:t>
      </w:r>
      <w:r w:rsidR="00F8163B">
        <w:rPr>
          <w:rFonts w:eastAsia="Times New Roman" w:cs="Times New Roman"/>
          <w:lang w:val="ru-RU"/>
        </w:rPr>
        <w:t xml:space="preserve"> </w:t>
      </w:r>
      <w:r w:rsidRPr="0076224B">
        <w:rPr>
          <w:rFonts w:eastAsia="Times New Roman" w:cs="Times New Roman"/>
          <w:lang w:val="ru-RU"/>
        </w:rPr>
        <w:t>коллективн</w:t>
      </w:r>
      <w:r w:rsidR="001A6F5C">
        <w:rPr>
          <w:rFonts w:eastAsia="Times New Roman"/>
          <w:lang w:val="ru-RU"/>
        </w:rPr>
        <w:t>ой), последователь</w:t>
      </w:r>
      <w:r w:rsidRPr="0076224B">
        <w:rPr>
          <w:rFonts w:eastAsia="Times New Roman"/>
          <w:lang w:val="ru-RU"/>
        </w:rPr>
        <w:t>ность действий; оцениват</w:t>
      </w:r>
      <w:r w:rsidR="001A6F5C">
        <w:rPr>
          <w:rFonts w:eastAsia="Times New Roman"/>
          <w:lang w:val="ru-RU"/>
        </w:rPr>
        <w:t>ь достигнутые результаты и адек</w:t>
      </w:r>
      <w:r w:rsidRPr="0076224B">
        <w:rPr>
          <w:rFonts w:eastAsia="Times New Roman"/>
          <w:lang w:val="ru-RU"/>
        </w:rPr>
        <w:t>ватно формулировать их в устной и письменной форме;</w:t>
      </w:r>
    </w:p>
    <w:p w:rsidR="001A6F5C" w:rsidRDefault="001A6F5C" w:rsidP="002D5FCC">
      <w:pPr>
        <w:widowControl/>
        <w:numPr>
          <w:ilvl w:val="0"/>
          <w:numId w:val="6"/>
        </w:numPr>
        <w:tabs>
          <w:tab w:val="left" w:pos="479"/>
        </w:tabs>
        <w:suppressAutoHyphens w:val="0"/>
        <w:autoSpaceDN/>
        <w:textAlignment w:val="auto"/>
        <w:rPr>
          <w:rFonts w:eastAsia="Times New Roman"/>
          <w:lang w:val="ru-RU"/>
        </w:rPr>
      </w:pPr>
      <w:r w:rsidRPr="0076224B">
        <w:rPr>
          <w:rFonts w:eastAsia="Times New Roman" w:cs="Times New Roman"/>
          <w:lang w:val="ru-RU"/>
        </w:rPr>
        <w:t>умение</w:t>
      </w:r>
      <w:r w:rsidR="00F8163B">
        <w:rPr>
          <w:rFonts w:eastAsia="Times New Roman" w:cs="Times New Roman"/>
          <w:lang w:val="ru-RU"/>
        </w:rPr>
        <w:t xml:space="preserve"> </w:t>
      </w:r>
      <w:r w:rsidRPr="0076224B">
        <w:rPr>
          <w:rFonts w:eastAsia="Times New Roman" w:cs="Times New Roman"/>
          <w:lang w:val="ru-RU"/>
        </w:rPr>
        <w:t>воспроизводить</w:t>
      </w:r>
      <w:r w:rsidR="00F8163B">
        <w:rPr>
          <w:rFonts w:eastAsia="Times New Roman" w:cs="Times New Roman"/>
          <w:lang w:val="ru-RU"/>
        </w:rPr>
        <w:t xml:space="preserve"> </w:t>
      </w:r>
      <w:r w:rsidRPr="0076224B">
        <w:rPr>
          <w:rFonts w:eastAsia="Times New Roman" w:cs="Times New Roman"/>
          <w:lang w:val="ru-RU"/>
        </w:rPr>
        <w:t>прослушан</w:t>
      </w:r>
      <w:r w:rsidRPr="0076224B">
        <w:rPr>
          <w:rFonts w:eastAsia="Times New Roman"/>
          <w:lang w:val="ru-RU"/>
        </w:rPr>
        <w:t>ный или прочитанный текст с заданной степенью с</w:t>
      </w:r>
      <w:r>
        <w:rPr>
          <w:rFonts w:eastAsia="Times New Roman"/>
          <w:lang w:val="ru-RU"/>
        </w:rPr>
        <w:t>вернутости (план, пересказ, кон</w:t>
      </w:r>
      <w:r w:rsidRPr="0076224B">
        <w:rPr>
          <w:rFonts w:eastAsia="Times New Roman"/>
          <w:lang w:val="ru-RU"/>
        </w:rPr>
        <w:t>спект, аннотация);</w:t>
      </w:r>
    </w:p>
    <w:p w:rsidR="00275382" w:rsidRPr="00275382" w:rsidRDefault="00275382" w:rsidP="002D5FCC">
      <w:pPr>
        <w:widowControl/>
        <w:numPr>
          <w:ilvl w:val="0"/>
          <w:numId w:val="6"/>
        </w:numPr>
        <w:tabs>
          <w:tab w:val="left" w:pos="479"/>
        </w:tabs>
        <w:suppressAutoHyphens w:val="0"/>
        <w:autoSpaceDN/>
        <w:textAlignment w:val="auto"/>
        <w:rPr>
          <w:rFonts w:eastAsia="Times New Roman"/>
          <w:lang w:val="ru-RU"/>
        </w:rPr>
      </w:pPr>
      <w:r w:rsidRPr="00275382">
        <w:rPr>
          <w:rFonts w:eastAsia="Times New Roman" w:cs="Times New Roman"/>
          <w:lang w:val="ru-RU"/>
        </w:rPr>
        <w:t>умение</w:t>
      </w:r>
      <w:r w:rsidR="00F8163B">
        <w:rPr>
          <w:rFonts w:eastAsia="Times New Roman" w:cs="Times New Roman"/>
          <w:lang w:val="ru-RU"/>
        </w:rPr>
        <w:t xml:space="preserve"> </w:t>
      </w:r>
      <w:r w:rsidRPr="00275382">
        <w:rPr>
          <w:rFonts w:eastAsia="Times New Roman" w:cs="Times New Roman"/>
          <w:lang w:val="ru-RU"/>
        </w:rPr>
        <w:t>создавать</w:t>
      </w:r>
      <w:r w:rsidR="00F8163B">
        <w:rPr>
          <w:rFonts w:eastAsia="Times New Roman" w:cs="Times New Roman"/>
          <w:lang w:val="ru-RU"/>
        </w:rPr>
        <w:t xml:space="preserve"> </w:t>
      </w:r>
      <w:r w:rsidRPr="00275382">
        <w:rPr>
          <w:rFonts w:eastAsia="Times New Roman" w:cs="Times New Roman"/>
          <w:lang w:val="ru-RU"/>
        </w:rPr>
        <w:t>устные</w:t>
      </w:r>
      <w:r w:rsidR="00F8163B">
        <w:rPr>
          <w:rFonts w:eastAsia="Times New Roman" w:cs="Times New Roman"/>
          <w:lang w:val="ru-RU"/>
        </w:rPr>
        <w:t xml:space="preserve"> </w:t>
      </w:r>
      <w:r w:rsidRPr="00275382">
        <w:rPr>
          <w:rFonts w:eastAsia="Times New Roman" w:cs="Times New Roman"/>
          <w:lang w:val="ru-RU"/>
        </w:rPr>
        <w:t>и</w:t>
      </w:r>
      <w:r w:rsidR="00F8163B">
        <w:rPr>
          <w:rFonts w:eastAsia="Times New Roman" w:cs="Times New Roman"/>
          <w:lang w:val="ru-RU"/>
        </w:rPr>
        <w:t xml:space="preserve"> </w:t>
      </w:r>
      <w:r w:rsidRPr="00275382">
        <w:rPr>
          <w:rFonts w:eastAsia="Times New Roman" w:cs="Times New Roman"/>
          <w:lang w:val="ru-RU"/>
        </w:rPr>
        <w:t>письменные</w:t>
      </w:r>
      <w:r w:rsidR="00F8163B">
        <w:rPr>
          <w:rFonts w:eastAsia="Times New Roman" w:cs="Times New Roman"/>
          <w:lang w:val="ru-RU"/>
        </w:rPr>
        <w:t xml:space="preserve"> </w:t>
      </w:r>
      <w:r w:rsidRPr="00275382">
        <w:rPr>
          <w:rFonts w:eastAsia="Times New Roman" w:cs="Times New Roman"/>
          <w:lang w:val="ru-RU"/>
        </w:rPr>
        <w:t>тексты</w:t>
      </w:r>
      <w:r w:rsidR="00F8163B">
        <w:rPr>
          <w:rFonts w:eastAsia="Times New Roman" w:cs="Times New Roman"/>
          <w:lang w:val="ru-RU"/>
        </w:rPr>
        <w:t xml:space="preserve"> </w:t>
      </w:r>
      <w:r w:rsidRPr="00275382">
        <w:rPr>
          <w:rFonts w:eastAsia="Times New Roman" w:cs="Times New Roman"/>
          <w:lang w:val="ru-RU"/>
        </w:rPr>
        <w:t>разных</w:t>
      </w:r>
      <w:r w:rsidR="00F8163B">
        <w:rPr>
          <w:rFonts w:eastAsia="Times New Roman" w:cs="Times New Roman"/>
          <w:lang w:val="ru-RU"/>
        </w:rPr>
        <w:t xml:space="preserve"> </w:t>
      </w:r>
      <w:r w:rsidRPr="00275382">
        <w:rPr>
          <w:rFonts w:eastAsia="Times New Roman" w:cs="Times New Roman"/>
          <w:lang w:val="ru-RU"/>
        </w:rPr>
        <w:t>типов</w:t>
      </w:r>
      <w:r w:rsidRPr="00275382">
        <w:rPr>
          <w:rFonts w:eastAsia="Times New Roman"/>
          <w:lang w:val="ru-RU"/>
        </w:rPr>
        <w:t xml:space="preserve">, </w:t>
      </w:r>
      <w:r w:rsidRPr="00275382">
        <w:rPr>
          <w:rFonts w:eastAsia="Times New Roman" w:cs="Times New Roman"/>
          <w:lang w:val="ru-RU"/>
        </w:rPr>
        <w:t>стилей</w:t>
      </w:r>
      <w:r w:rsidR="00F8163B">
        <w:rPr>
          <w:rFonts w:eastAsia="Times New Roman" w:cs="Times New Roman"/>
          <w:lang w:val="ru-RU"/>
        </w:rPr>
        <w:t xml:space="preserve"> </w:t>
      </w:r>
      <w:r w:rsidRPr="00275382">
        <w:rPr>
          <w:rFonts w:eastAsia="Times New Roman" w:cs="Times New Roman"/>
          <w:lang w:val="ru-RU"/>
        </w:rPr>
        <w:t>речи</w:t>
      </w:r>
      <w:r w:rsidR="00F8163B">
        <w:rPr>
          <w:rFonts w:eastAsia="Times New Roman" w:cs="Times New Roman"/>
          <w:lang w:val="ru-RU"/>
        </w:rPr>
        <w:t xml:space="preserve"> </w:t>
      </w:r>
      <w:r w:rsidRPr="00275382">
        <w:rPr>
          <w:rFonts w:eastAsia="Times New Roman" w:cs="Times New Roman"/>
          <w:lang w:val="ru-RU"/>
        </w:rPr>
        <w:t>и</w:t>
      </w:r>
      <w:r w:rsidR="00F8163B">
        <w:rPr>
          <w:rFonts w:eastAsia="Times New Roman" w:cs="Times New Roman"/>
          <w:lang w:val="ru-RU"/>
        </w:rPr>
        <w:t xml:space="preserve"> </w:t>
      </w:r>
      <w:r w:rsidRPr="00275382">
        <w:rPr>
          <w:rFonts w:eastAsia="Times New Roman" w:cs="Times New Roman"/>
          <w:lang w:val="ru-RU"/>
        </w:rPr>
        <w:t>жанров</w:t>
      </w:r>
      <w:r w:rsidR="00F8163B">
        <w:rPr>
          <w:rFonts w:eastAsia="Times New Roman" w:cs="Times New Roman"/>
          <w:lang w:val="ru-RU"/>
        </w:rPr>
        <w:t xml:space="preserve"> </w:t>
      </w:r>
      <w:r w:rsidRPr="00275382">
        <w:rPr>
          <w:rFonts w:eastAsia="Times New Roman" w:cs="Times New Roman"/>
          <w:lang w:val="ru-RU"/>
        </w:rPr>
        <w:t>с</w:t>
      </w:r>
      <w:r w:rsidR="00F8163B">
        <w:rPr>
          <w:rFonts w:eastAsia="Times New Roman" w:cs="Times New Roman"/>
          <w:lang w:val="ru-RU"/>
        </w:rPr>
        <w:t xml:space="preserve"> </w:t>
      </w:r>
      <w:r w:rsidRPr="00275382">
        <w:rPr>
          <w:rFonts w:eastAsia="Times New Roman" w:cs="Times New Roman"/>
          <w:lang w:val="ru-RU"/>
        </w:rPr>
        <w:t>учетом</w:t>
      </w:r>
      <w:r w:rsidR="00F8163B">
        <w:rPr>
          <w:rFonts w:eastAsia="Times New Roman" w:cs="Times New Roman"/>
          <w:lang w:val="ru-RU"/>
        </w:rPr>
        <w:t xml:space="preserve"> </w:t>
      </w:r>
      <w:r w:rsidRPr="00275382">
        <w:rPr>
          <w:rFonts w:eastAsia="Times New Roman" w:cs="Times New Roman"/>
          <w:lang w:val="ru-RU"/>
        </w:rPr>
        <w:t>замысла</w:t>
      </w:r>
      <w:r w:rsidRPr="00275382">
        <w:rPr>
          <w:rFonts w:eastAsia="Times New Roman"/>
          <w:lang w:val="ru-RU"/>
        </w:rPr>
        <w:t xml:space="preserve">, </w:t>
      </w:r>
      <w:r w:rsidRPr="00275382">
        <w:rPr>
          <w:rFonts w:eastAsia="Times New Roman" w:cs="Times New Roman"/>
          <w:lang w:val="ru-RU"/>
        </w:rPr>
        <w:t>адресата</w:t>
      </w:r>
      <w:r w:rsidR="00F8163B">
        <w:rPr>
          <w:rFonts w:eastAsia="Times New Roman" w:cs="Times New Roman"/>
          <w:lang w:val="ru-RU"/>
        </w:rPr>
        <w:t xml:space="preserve"> </w:t>
      </w:r>
      <w:r w:rsidRPr="00275382">
        <w:rPr>
          <w:rFonts w:eastAsia="Times New Roman" w:cs="Times New Roman"/>
          <w:lang w:val="ru-RU"/>
        </w:rPr>
        <w:t>и</w:t>
      </w:r>
      <w:r w:rsidR="00F8163B">
        <w:rPr>
          <w:rFonts w:eastAsia="Times New Roman" w:cs="Times New Roman"/>
          <w:lang w:val="ru-RU"/>
        </w:rPr>
        <w:t xml:space="preserve"> </w:t>
      </w:r>
      <w:r w:rsidRPr="00275382">
        <w:rPr>
          <w:rFonts w:eastAsia="Times New Roman" w:cs="Times New Roman"/>
          <w:lang w:val="ru-RU"/>
        </w:rPr>
        <w:t>ситуации</w:t>
      </w:r>
      <w:r w:rsidR="00F8163B">
        <w:rPr>
          <w:rFonts w:eastAsia="Times New Roman" w:cs="Times New Roman"/>
          <w:lang w:val="ru-RU"/>
        </w:rPr>
        <w:t xml:space="preserve"> </w:t>
      </w:r>
      <w:r w:rsidRPr="00275382">
        <w:rPr>
          <w:rFonts w:eastAsia="Times New Roman" w:cs="Times New Roman"/>
          <w:lang w:val="ru-RU"/>
        </w:rPr>
        <w:t>общения</w:t>
      </w:r>
      <w:r w:rsidRPr="00275382">
        <w:rPr>
          <w:rFonts w:eastAsia="Times New Roman"/>
          <w:lang w:val="ru-RU"/>
        </w:rPr>
        <w:t>;</w:t>
      </w:r>
    </w:p>
    <w:p w:rsidR="00275382" w:rsidRPr="004557DA" w:rsidRDefault="00275382" w:rsidP="002D5FCC">
      <w:pPr>
        <w:widowControl/>
        <w:numPr>
          <w:ilvl w:val="0"/>
          <w:numId w:val="6"/>
        </w:numPr>
        <w:tabs>
          <w:tab w:val="left" w:pos="479"/>
        </w:tabs>
        <w:suppressAutoHyphens w:val="0"/>
        <w:autoSpaceDN/>
        <w:textAlignment w:val="auto"/>
        <w:rPr>
          <w:rFonts w:eastAsia="Times New Roman"/>
          <w:lang w:val="ru-RU"/>
        </w:rPr>
      </w:pPr>
      <w:r w:rsidRPr="004557DA">
        <w:rPr>
          <w:rFonts w:eastAsia="Times New Roman" w:cs="Times New Roman"/>
          <w:lang w:val="ru-RU"/>
        </w:rPr>
        <w:t>способность</w:t>
      </w:r>
      <w:r w:rsidR="00F8163B">
        <w:rPr>
          <w:rFonts w:eastAsia="Times New Roman" w:cs="Times New Roman"/>
          <w:lang w:val="ru-RU"/>
        </w:rPr>
        <w:t xml:space="preserve"> </w:t>
      </w:r>
      <w:r w:rsidRPr="004557DA">
        <w:rPr>
          <w:rFonts w:eastAsia="Times New Roman" w:cs="Times New Roman"/>
          <w:lang w:val="ru-RU"/>
        </w:rPr>
        <w:t>свободно</w:t>
      </w:r>
      <w:r w:rsidRPr="004557DA">
        <w:rPr>
          <w:rFonts w:eastAsia="Times New Roman"/>
          <w:lang w:val="ru-RU"/>
        </w:rPr>
        <w:t xml:space="preserve">, </w:t>
      </w:r>
      <w:r w:rsidRPr="004557DA">
        <w:rPr>
          <w:rFonts w:eastAsia="Times New Roman" w:cs="Times New Roman"/>
          <w:lang w:val="ru-RU"/>
        </w:rPr>
        <w:t>правильно</w:t>
      </w:r>
      <w:r w:rsidR="00F8163B">
        <w:rPr>
          <w:rFonts w:eastAsia="Times New Roman" w:cs="Times New Roman"/>
          <w:lang w:val="ru-RU"/>
        </w:rPr>
        <w:t xml:space="preserve"> </w:t>
      </w:r>
      <w:r w:rsidRPr="004557DA">
        <w:rPr>
          <w:rFonts w:eastAsia="Times New Roman" w:cs="Times New Roman"/>
          <w:lang w:val="ru-RU"/>
        </w:rPr>
        <w:t>излагать</w:t>
      </w:r>
      <w:r w:rsidR="00F8163B">
        <w:rPr>
          <w:rFonts w:eastAsia="Times New Roman" w:cs="Times New Roman"/>
          <w:lang w:val="ru-RU"/>
        </w:rPr>
        <w:t xml:space="preserve"> </w:t>
      </w:r>
      <w:r w:rsidRPr="004557DA">
        <w:rPr>
          <w:rFonts w:eastAsia="Times New Roman" w:cs="Times New Roman"/>
          <w:lang w:val="ru-RU"/>
        </w:rPr>
        <w:t>свои</w:t>
      </w:r>
      <w:r w:rsidR="00F8163B">
        <w:rPr>
          <w:rFonts w:eastAsia="Times New Roman" w:cs="Times New Roman"/>
          <w:lang w:val="ru-RU"/>
        </w:rPr>
        <w:t xml:space="preserve"> </w:t>
      </w:r>
      <w:r w:rsidRPr="004557DA">
        <w:rPr>
          <w:rFonts w:eastAsia="Times New Roman" w:cs="Times New Roman"/>
          <w:lang w:val="ru-RU"/>
        </w:rPr>
        <w:t>мысли</w:t>
      </w:r>
      <w:r w:rsidR="00F8163B">
        <w:rPr>
          <w:rFonts w:eastAsia="Times New Roman" w:cs="Times New Roman"/>
          <w:lang w:val="ru-RU"/>
        </w:rPr>
        <w:t xml:space="preserve"> </w:t>
      </w:r>
      <w:r w:rsidRPr="004557DA">
        <w:rPr>
          <w:rFonts w:eastAsia="Times New Roman" w:cs="Times New Roman"/>
          <w:lang w:val="ru-RU"/>
        </w:rPr>
        <w:t>в</w:t>
      </w:r>
      <w:r w:rsidR="00F8163B">
        <w:rPr>
          <w:rFonts w:eastAsia="Times New Roman" w:cs="Times New Roman"/>
          <w:lang w:val="ru-RU"/>
        </w:rPr>
        <w:t xml:space="preserve"> </w:t>
      </w:r>
      <w:r w:rsidRPr="004557DA">
        <w:rPr>
          <w:rFonts w:eastAsia="Times New Roman" w:cs="Times New Roman"/>
          <w:lang w:val="ru-RU"/>
        </w:rPr>
        <w:t>устной</w:t>
      </w:r>
      <w:r w:rsidR="00F8163B">
        <w:rPr>
          <w:rFonts w:eastAsia="Times New Roman" w:cs="Times New Roman"/>
          <w:lang w:val="ru-RU"/>
        </w:rPr>
        <w:t xml:space="preserve"> </w:t>
      </w:r>
      <w:r w:rsidRPr="004557DA">
        <w:rPr>
          <w:rFonts w:eastAsia="Times New Roman" w:cs="Times New Roman"/>
          <w:lang w:val="ru-RU"/>
        </w:rPr>
        <w:t>и</w:t>
      </w:r>
      <w:r w:rsidR="00F8163B">
        <w:rPr>
          <w:rFonts w:eastAsia="Times New Roman" w:cs="Times New Roman"/>
          <w:lang w:val="ru-RU"/>
        </w:rPr>
        <w:t xml:space="preserve"> </w:t>
      </w:r>
      <w:r w:rsidRPr="004557DA">
        <w:rPr>
          <w:rFonts w:eastAsia="Times New Roman" w:cs="Times New Roman"/>
          <w:lang w:val="ru-RU"/>
        </w:rPr>
        <w:t>письменной</w:t>
      </w:r>
      <w:r w:rsidR="00F8163B">
        <w:rPr>
          <w:rFonts w:eastAsia="Times New Roman" w:cs="Times New Roman"/>
          <w:lang w:val="ru-RU"/>
        </w:rPr>
        <w:t xml:space="preserve"> </w:t>
      </w:r>
      <w:r w:rsidRPr="004557DA">
        <w:rPr>
          <w:rFonts w:eastAsia="Times New Roman" w:cs="Times New Roman"/>
          <w:lang w:val="ru-RU"/>
        </w:rPr>
        <w:t>форме</w:t>
      </w:r>
      <w:r w:rsidRPr="004557DA">
        <w:rPr>
          <w:rFonts w:eastAsia="Times New Roman"/>
          <w:lang w:val="ru-RU"/>
        </w:rPr>
        <w:t xml:space="preserve">, </w:t>
      </w:r>
      <w:r w:rsidRPr="004557DA">
        <w:rPr>
          <w:rFonts w:eastAsia="Times New Roman" w:cs="Times New Roman"/>
          <w:lang w:val="ru-RU"/>
        </w:rPr>
        <w:t>соблюдать</w:t>
      </w:r>
      <w:r w:rsidR="00F8163B">
        <w:rPr>
          <w:rFonts w:eastAsia="Times New Roman" w:cs="Times New Roman"/>
          <w:lang w:val="ru-RU"/>
        </w:rPr>
        <w:t xml:space="preserve"> </w:t>
      </w:r>
      <w:r w:rsidRPr="004557DA">
        <w:rPr>
          <w:rFonts w:eastAsia="Times New Roman" w:cs="Times New Roman"/>
          <w:lang w:val="ru-RU"/>
        </w:rPr>
        <w:t>нормы</w:t>
      </w:r>
      <w:r w:rsidR="00F8163B">
        <w:rPr>
          <w:rFonts w:eastAsia="Times New Roman" w:cs="Times New Roman"/>
          <w:lang w:val="ru-RU"/>
        </w:rPr>
        <w:t xml:space="preserve"> </w:t>
      </w:r>
      <w:r w:rsidRPr="004557DA">
        <w:rPr>
          <w:rFonts w:eastAsia="Times New Roman" w:cs="Times New Roman"/>
          <w:lang w:val="ru-RU"/>
        </w:rPr>
        <w:t>построения</w:t>
      </w:r>
      <w:r w:rsidR="00F8163B">
        <w:rPr>
          <w:rFonts w:eastAsia="Times New Roman" w:cs="Times New Roman"/>
          <w:lang w:val="ru-RU"/>
        </w:rPr>
        <w:t xml:space="preserve"> </w:t>
      </w:r>
      <w:r w:rsidRPr="004557DA">
        <w:rPr>
          <w:rFonts w:eastAsia="Times New Roman" w:cs="Times New Roman"/>
          <w:lang w:val="ru-RU"/>
        </w:rPr>
        <w:t>текста</w:t>
      </w:r>
      <w:r w:rsidRPr="004557DA">
        <w:rPr>
          <w:rFonts w:eastAsia="Times New Roman"/>
          <w:lang w:val="ru-RU"/>
        </w:rPr>
        <w:t xml:space="preserve"> (</w:t>
      </w:r>
      <w:r w:rsidRPr="004557DA">
        <w:rPr>
          <w:rFonts w:eastAsia="Times New Roman" w:cs="Times New Roman"/>
          <w:lang w:val="ru-RU"/>
        </w:rPr>
        <w:t>логичность</w:t>
      </w:r>
      <w:r w:rsidR="004557DA">
        <w:rPr>
          <w:rFonts w:eastAsia="Times New Roman"/>
          <w:lang w:val="ru-RU"/>
        </w:rPr>
        <w:t xml:space="preserve">, </w:t>
      </w:r>
      <w:r w:rsidRPr="004557DA">
        <w:rPr>
          <w:rFonts w:eastAsia="Times New Roman" w:cs="Times New Roman"/>
          <w:lang w:val="ru-RU"/>
        </w:rPr>
        <w:t>последовательность</w:t>
      </w:r>
      <w:r w:rsidRPr="004557DA">
        <w:rPr>
          <w:rFonts w:eastAsia="Times New Roman"/>
          <w:lang w:val="ru-RU"/>
        </w:rPr>
        <w:t xml:space="preserve">, </w:t>
      </w:r>
      <w:r w:rsidRPr="004557DA">
        <w:rPr>
          <w:rFonts w:eastAsia="Times New Roman" w:cs="Times New Roman"/>
          <w:lang w:val="ru-RU"/>
        </w:rPr>
        <w:t>связность</w:t>
      </w:r>
      <w:r w:rsidRPr="004557DA">
        <w:rPr>
          <w:rFonts w:eastAsia="Times New Roman"/>
          <w:lang w:val="ru-RU"/>
        </w:rPr>
        <w:t xml:space="preserve">, </w:t>
      </w:r>
      <w:r w:rsidRPr="004557DA">
        <w:rPr>
          <w:rFonts w:eastAsia="Times New Roman" w:cs="Times New Roman"/>
          <w:lang w:val="ru-RU"/>
        </w:rPr>
        <w:t>соответствие</w:t>
      </w:r>
      <w:r w:rsidR="00F8163B">
        <w:rPr>
          <w:rFonts w:eastAsia="Times New Roman" w:cs="Times New Roman"/>
          <w:lang w:val="ru-RU"/>
        </w:rPr>
        <w:t xml:space="preserve"> </w:t>
      </w:r>
      <w:r w:rsidRPr="004557DA">
        <w:rPr>
          <w:rFonts w:eastAsia="Times New Roman" w:cs="Times New Roman"/>
          <w:lang w:val="ru-RU"/>
        </w:rPr>
        <w:t>теме</w:t>
      </w:r>
      <w:r w:rsidR="00F8163B">
        <w:rPr>
          <w:rFonts w:eastAsia="Times New Roman" w:cs="Times New Roman"/>
          <w:lang w:val="ru-RU"/>
        </w:rPr>
        <w:t xml:space="preserve"> </w:t>
      </w:r>
      <w:r w:rsidRPr="004557DA">
        <w:rPr>
          <w:rFonts w:eastAsia="Times New Roman" w:cs="Times New Roman"/>
          <w:lang w:val="ru-RU"/>
        </w:rPr>
        <w:t>и</w:t>
      </w:r>
      <w:r w:rsidR="00F8163B">
        <w:rPr>
          <w:rFonts w:eastAsia="Times New Roman" w:cs="Times New Roman"/>
          <w:lang w:val="ru-RU"/>
        </w:rPr>
        <w:t xml:space="preserve"> </w:t>
      </w:r>
      <w:r w:rsidRPr="004557DA">
        <w:rPr>
          <w:rFonts w:eastAsia="Times New Roman" w:cs="Times New Roman"/>
          <w:lang w:val="ru-RU"/>
        </w:rPr>
        <w:t>др</w:t>
      </w:r>
      <w:r w:rsidRPr="004557DA">
        <w:rPr>
          <w:rFonts w:eastAsia="Times New Roman"/>
          <w:lang w:val="ru-RU"/>
        </w:rPr>
        <w:t xml:space="preserve">.), </w:t>
      </w:r>
      <w:r w:rsidRPr="004557DA">
        <w:rPr>
          <w:rFonts w:eastAsia="Times New Roman" w:cs="Times New Roman"/>
          <w:lang w:val="ru-RU"/>
        </w:rPr>
        <w:t>адекватно</w:t>
      </w:r>
      <w:r w:rsidR="00F8163B">
        <w:rPr>
          <w:rFonts w:eastAsia="Times New Roman" w:cs="Times New Roman"/>
          <w:lang w:val="ru-RU"/>
        </w:rPr>
        <w:t xml:space="preserve"> </w:t>
      </w:r>
      <w:r w:rsidRPr="004557DA">
        <w:rPr>
          <w:rFonts w:eastAsia="Times New Roman" w:cs="Times New Roman"/>
          <w:lang w:val="ru-RU"/>
        </w:rPr>
        <w:t>выражать</w:t>
      </w:r>
      <w:r w:rsidR="00F8163B">
        <w:rPr>
          <w:rFonts w:eastAsia="Times New Roman" w:cs="Times New Roman"/>
          <w:lang w:val="ru-RU"/>
        </w:rPr>
        <w:t xml:space="preserve"> </w:t>
      </w:r>
      <w:r w:rsidRPr="004557DA">
        <w:rPr>
          <w:rFonts w:eastAsia="Times New Roman" w:cs="Times New Roman"/>
          <w:lang w:val="ru-RU"/>
        </w:rPr>
        <w:t>свое</w:t>
      </w:r>
      <w:r w:rsidR="00F8163B">
        <w:rPr>
          <w:rFonts w:eastAsia="Times New Roman" w:cs="Times New Roman"/>
          <w:lang w:val="ru-RU"/>
        </w:rPr>
        <w:t xml:space="preserve"> </w:t>
      </w:r>
      <w:r w:rsidRPr="004557DA">
        <w:rPr>
          <w:rFonts w:eastAsia="Times New Roman" w:cs="Times New Roman"/>
          <w:lang w:val="ru-RU"/>
        </w:rPr>
        <w:t>отношение</w:t>
      </w:r>
      <w:r w:rsidR="00F8163B">
        <w:rPr>
          <w:rFonts w:eastAsia="Times New Roman" w:cs="Times New Roman"/>
          <w:lang w:val="ru-RU"/>
        </w:rPr>
        <w:t xml:space="preserve"> </w:t>
      </w:r>
      <w:r w:rsidRPr="004557DA">
        <w:rPr>
          <w:rFonts w:eastAsia="Times New Roman" w:cs="Times New Roman"/>
          <w:lang w:val="ru-RU"/>
        </w:rPr>
        <w:t>к</w:t>
      </w:r>
      <w:r w:rsidR="00F8163B">
        <w:rPr>
          <w:rFonts w:eastAsia="Times New Roman" w:cs="Times New Roman"/>
          <w:lang w:val="ru-RU"/>
        </w:rPr>
        <w:t xml:space="preserve"> </w:t>
      </w:r>
      <w:r w:rsidRPr="004557DA">
        <w:rPr>
          <w:rFonts w:eastAsia="Times New Roman" w:cs="Times New Roman"/>
          <w:lang w:val="ru-RU"/>
        </w:rPr>
        <w:t>фактам</w:t>
      </w:r>
      <w:r w:rsidR="004557DA">
        <w:rPr>
          <w:rFonts w:eastAsia="Times New Roman" w:cs="Times New Roman"/>
          <w:lang w:val="ru-RU"/>
        </w:rPr>
        <w:t xml:space="preserve">, </w:t>
      </w:r>
      <w:r w:rsidRPr="004557DA">
        <w:rPr>
          <w:rFonts w:eastAsia="Times New Roman"/>
          <w:lang w:val="ru-RU"/>
        </w:rPr>
        <w:t>явлениям окружающей дей</w:t>
      </w:r>
      <w:r w:rsidR="004557DA">
        <w:rPr>
          <w:rFonts w:eastAsia="Times New Roman"/>
          <w:lang w:val="ru-RU"/>
        </w:rPr>
        <w:t>ствительности, к прочитанно</w:t>
      </w:r>
      <w:r w:rsidRPr="004557DA">
        <w:rPr>
          <w:rFonts w:eastAsia="Times New Roman"/>
          <w:lang w:val="ru-RU"/>
        </w:rPr>
        <w:t>му, услышанному, увиденному;</w:t>
      </w:r>
    </w:p>
    <w:p w:rsidR="00275382" w:rsidRPr="004557DA" w:rsidRDefault="00275382" w:rsidP="002D5FCC">
      <w:pPr>
        <w:widowControl/>
        <w:numPr>
          <w:ilvl w:val="0"/>
          <w:numId w:val="6"/>
        </w:numPr>
        <w:tabs>
          <w:tab w:val="left" w:pos="479"/>
        </w:tabs>
        <w:suppressAutoHyphens w:val="0"/>
        <w:autoSpaceDN/>
        <w:textAlignment w:val="auto"/>
        <w:rPr>
          <w:rFonts w:eastAsia="Times New Roman"/>
          <w:lang w:val="ru-RU"/>
        </w:rPr>
      </w:pPr>
      <w:r w:rsidRPr="004557DA">
        <w:rPr>
          <w:rFonts w:eastAsia="Times New Roman" w:cs="Times New Roman"/>
          <w:lang w:val="ru-RU"/>
        </w:rPr>
        <w:t>владение</w:t>
      </w:r>
      <w:r w:rsidR="00F8163B">
        <w:rPr>
          <w:rFonts w:eastAsia="Times New Roman" w:cs="Times New Roman"/>
          <w:lang w:val="ru-RU"/>
        </w:rPr>
        <w:t xml:space="preserve"> </w:t>
      </w:r>
      <w:r w:rsidRPr="004557DA">
        <w:rPr>
          <w:rFonts w:eastAsia="Times New Roman" w:cs="Times New Roman"/>
          <w:lang w:val="ru-RU"/>
        </w:rPr>
        <w:t>различными</w:t>
      </w:r>
      <w:r w:rsidR="00F8163B">
        <w:rPr>
          <w:rFonts w:eastAsia="Times New Roman" w:cs="Times New Roman"/>
          <w:lang w:val="ru-RU"/>
        </w:rPr>
        <w:t xml:space="preserve"> </w:t>
      </w:r>
      <w:r w:rsidRPr="004557DA">
        <w:rPr>
          <w:rFonts w:eastAsia="Times New Roman" w:cs="Times New Roman"/>
          <w:lang w:val="ru-RU"/>
        </w:rPr>
        <w:t>видами</w:t>
      </w:r>
      <w:r w:rsidR="00F8163B">
        <w:rPr>
          <w:rFonts w:eastAsia="Times New Roman" w:cs="Times New Roman"/>
          <w:lang w:val="ru-RU"/>
        </w:rPr>
        <w:t xml:space="preserve"> </w:t>
      </w:r>
      <w:r w:rsidRPr="004557DA">
        <w:rPr>
          <w:rFonts w:eastAsia="Times New Roman" w:cs="Times New Roman"/>
          <w:lang w:val="ru-RU"/>
        </w:rPr>
        <w:t>монолога</w:t>
      </w:r>
      <w:r w:rsidRPr="004557DA">
        <w:rPr>
          <w:rFonts w:eastAsia="Times New Roman"/>
          <w:lang w:val="ru-RU"/>
        </w:rPr>
        <w:t xml:space="preserve"> (</w:t>
      </w:r>
      <w:r w:rsidRPr="004557DA">
        <w:rPr>
          <w:rFonts w:eastAsia="Times New Roman" w:cs="Times New Roman"/>
          <w:lang w:val="ru-RU"/>
        </w:rPr>
        <w:t>повествование</w:t>
      </w:r>
      <w:r w:rsidRPr="004557DA">
        <w:rPr>
          <w:rFonts w:eastAsia="Times New Roman"/>
          <w:lang w:val="ru-RU"/>
        </w:rPr>
        <w:t xml:space="preserve">, </w:t>
      </w:r>
      <w:r w:rsidRPr="004557DA">
        <w:rPr>
          <w:rFonts w:eastAsia="Times New Roman" w:cs="Times New Roman"/>
          <w:lang w:val="ru-RU"/>
        </w:rPr>
        <w:t>описание</w:t>
      </w:r>
      <w:r w:rsidRPr="004557DA">
        <w:rPr>
          <w:rFonts w:eastAsia="Times New Roman"/>
          <w:lang w:val="ru-RU"/>
        </w:rPr>
        <w:t xml:space="preserve">, </w:t>
      </w:r>
      <w:r w:rsidRPr="004557DA">
        <w:rPr>
          <w:rFonts w:eastAsia="Times New Roman" w:cs="Times New Roman"/>
          <w:lang w:val="ru-RU"/>
        </w:rPr>
        <w:t>рассуждение</w:t>
      </w:r>
      <w:r w:rsidRPr="004557DA">
        <w:rPr>
          <w:rFonts w:eastAsia="Times New Roman"/>
          <w:lang w:val="ru-RU"/>
        </w:rPr>
        <w:t xml:space="preserve">; </w:t>
      </w:r>
      <w:r w:rsidRPr="004557DA">
        <w:rPr>
          <w:rFonts w:eastAsia="Times New Roman" w:cs="Times New Roman"/>
          <w:lang w:val="ru-RU"/>
        </w:rPr>
        <w:t>сочетание</w:t>
      </w:r>
      <w:r w:rsidR="00F8163B">
        <w:rPr>
          <w:rFonts w:eastAsia="Times New Roman" w:cs="Times New Roman"/>
          <w:lang w:val="ru-RU"/>
        </w:rPr>
        <w:t xml:space="preserve"> </w:t>
      </w:r>
      <w:r w:rsidRPr="004557DA">
        <w:rPr>
          <w:rFonts w:eastAsia="Times New Roman" w:cs="Times New Roman"/>
          <w:lang w:val="ru-RU"/>
        </w:rPr>
        <w:t>разных</w:t>
      </w:r>
      <w:r w:rsidR="00F8163B">
        <w:rPr>
          <w:rFonts w:eastAsia="Times New Roman" w:cs="Times New Roman"/>
          <w:lang w:val="ru-RU"/>
        </w:rPr>
        <w:t xml:space="preserve"> </w:t>
      </w:r>
      <w:r w:rsidRPr="004557DA">
        <w:rPr>
          <w:rFonts w:eastAsia="Times New Roman" w:cs="Times New Roman"/>
          <w:lang w:val="ru-RU"/>
        </w:rPr>
        <w:t>видов</w:t>
      </w:r>
      <w:r w:rsidR="00F8163B">
        <w:rPr>
          <w:rFonts w:eastAsia="Times New Roman" w:cs="Times New Roman"/>
          <w:lang w:val="ru-RU"/>
        </w:rPr>
        <w:t xml:space="preserve"> </w:t>
      </w:r>
      <w:r w:rsidRPr="004557DA">
        <w:rPr>
          <w:rFonts w:eastAsia="Times New Roman" w:cs="Times New Roman"/>
          <w:lang w:val="ru-RU"/>
        </w:rPr>
        <w:t>монолога</w:t>
      </w:r>
      <w:r w:rsidRPr="004557DA">
        <w:rPr>
          <w:rFonts w:eastAsia="Times New Roman"/>
          <w:lang w:val="ru-RU"/>
        </w:rPr>
        <w:t xml:space="preserve">) </w:t>
      </w:r>
      <w:r w:rsidRPr="004557DA">
        <w:rPr>
          <w:rFonts w:eastAsia="Times New Roman" w:cs="Times New Roman"/>
          <w:lang w:val="ru-RU"/>
        </w:rPr>
        <w:t>и</w:t>
      </w:r>
      <w:r w:rsidR="00F8163B">
        <w:rPr>
          <w:rFonts w:eastAsia="Times New Roman" w:cs="Times New Roman"/>
          <w:lang w:val="ru-RU"/>
        </w:rPr>
        <w:t xml:space="preserve"> </w:t>
      </w:r>
      <w:r w:rsidRPr="004557DA">
        <w:rPr>
          <w:rFonts w:eastAsia="Times New Roman" w:cs="Times New Roman"/>
          <w:lang w:val="ru-RU"/>
        </w:rPr>
        <w:t>диалога</w:t>
      </w:r>
      <w:r w:rsidRPr="004557DA">
        <w:rPr>
          <w:rFonts w:eastAsia="Times New Roman"/>
          <w:lang w:val="ru-RU"/>
        </w:rPr>
        <w:t xml:space="preserve"> (</w:t>
      </w:r>
      <w:r w:rsidRPr="004557DA">
        <w:rPr>
          <w:rFonts w:eastAsia="Times New Roman" w:cs="Times New Roman"/>
          <w:lang w:val="ru-RU"/>
        </w:rPr>
        <w:t>этикетный</w:t>
      </w:r>
      <w:r w:rsidRPr="004557DA">
        <w:rPr>
          <w:rFonts w:eastAsia="Times New Roman"/>
          <w:lang w:val="ru-RU"/>
        </w:rPr>
        <w:t xml:space="preserve">, </w:t>
      </w:r>
      <w:r w:rsidRPr="004557DA">
        <w:rPr>
          <w:rFonts w:eastAsia="Times New Roman" w:cs="Times New Roman"/>
          <w:lang w:val="ru-RU"/>
        </w:rPr>
        <w:t>диалог</w:t>
      </w:r>
      <w:r w:rsidRPr="004557DA">
        <w:rPr>
          <w:rFonts w:eastAsia="Times New Roman"/>
          <w:lang w:val="ru-RU"/>
        </w:rPr>
        <w:t>-</w:t>
      </w:r>
      <w:r w:rsidRPr="004557DA">
        <w:rPr>
          <w:rFonts w:eastAsia="Times New Roman" w:cs="Times New Roman"/>
          <w:lang w:val="ru-RU"/>
        </w:rPr>
        <w:t>расспрос</w:t>
      </w:r>
      <w:r w:rsidRPr="004557DA">
        <w:rPr>
          <w:rFonts w:eastAsia="Times New Roman"/>
          <w:lang w:val="ru-RU"/>
        </w:rPr>
        <w:t xml:space="preserve">, </w:t>
      </w:r>
      <w:r w:rsidRPr="004557DA">
        <w:rPr>
          <w:rFonts w:eastAsia="Times New Roman" w:cs="Times New Roman"/>
          <w:lang w:val="ru-RU"/>
        </w:rPr>
        <w:t>диалог</w:t>
      </w:r>
      <w:r w:rsidRPr="004557DA">
        <w:rPr>
          <w:rFonts w:eastAsia="Times New Roman"/>
          <w:lang w:val="ru-RU"/>
        </w:rPr>
        <w:t>-</w:t>
      </w:r>
      <w:r w:rsidRPr="004557DA">
        <w:rPr>
          <w:rFonts w:eastAsia="Times New Roman" w:cs="Times New Roman"/>
          <w:lang w:val="ru-RU"/>
        </w:rPr>
        <w:t>побуждение</w:t>
      </w:r>
      <w:r w:rsidRPr="004557DA">
        <w:rPr>
          <w:rFonts w:eastAsia="Times New Roman"/>
          <w:lang w:val="ru-RU"/>
        </w:rPr>
        <w:t xml:space="preserve">, </w:t>
      </w:r>
      <w:r w:rsidRPr="004557DA">
        <w:rPr>
          <w:rFonts w:eastAsia="Times New Roman" w:cs="Times New Roman"/>
          <w:lang w:val="ru-RU"/>
        </w:rPr>
        <w:t>диалог—обмен</w:t>
      </w:r>
      <w:r w:rsidR="00F8163B">
        <w:rPr>
          <w:rFonts w:eastAsia="Times New Roman" w:cs="Times New Roman"/>
          <w:lang w:val="ru-RU"/>
        </w:rPr>
        <w:t xml:space="preserve"> </w:t>
      </w:r>
      <w:r w:rsidRPr="004557DA">
        <w:rPr>
          <w:rFonts w:eastAsia="Times New Roman" w:cs="Times New Roman"/>
          <w:lang w:val="ru-RU"/>
        </w:rPr>
        <w:t>мнениями</w:t>
      </w:r>
      <w:r w:rsidR="00F8163B">
        <w:rPr>
          <w:rFonts w:eastAsia="Times New Roman" w:cs="Times New Roman"/>
          <w:lang w:val="ru-RU"/>
        </w:rPr>
        <w:t xml:space="preserve"> </w:t>
      </w:r>
      <w:r w:rsidRPr="004557DA">
        <w:rPr>
          <w:rFonts w:eastAsia="Times New Roman" w:cs="Times New Roman"/>
          <w:lang w:val="ru-RU"/>
        </w:rPr>
        <w:t>и</w:t>
      </w:r>
      <w:r w:rsidR="00F8163B">
        <w:rPr>
          <w:rFonts w:eastAsia="Times New Roman" w:cs="Times New Roman"/>
          <w:lang w:val="ru-RU"/>
        </w:rPr>
        <w:t xml:space="preserve"> </w:t>
      </w:r>
      <w:r w:rsidRPr="004557DA">
        <w:rPr>
          <w:rFonts w:eastAsia="Times New Roman" w:cs="Times New Roman"/>
          <w:lang w:val="ru-RU"/>
        </w:rPr>
        <w:t>др</w:t>
      </w:r>
      <w:r w:rsidRPr="004557DA">
        <w:rPr>
          <w:rFonts w:eastAsia="Times New Roman"/>
          <w:lang w:val="ru-RU"/>
        </w:rPr>
        <w:t>.; с</w:t>
      </w:r>
      <w:r w:rsidR="004557DA">
        <w:rPr>
          <w:rFonts w:eastAsia="Times New Roman"/>
          <w:lang w:val="ru-RU"/>
        </w:rPr>
        <w:t>очетание разных видов диалога);</w:t>
      </w:r>
    </w:p>
    <w:p w:rsidR="00275382" w:rsidRPr="004557DA" w:rsidRDefault="00275382" w:rsidP="002D5FCC">
      <w:pPr>
        <w:widowControl/>
        <w:numPr>
          <w:ilvl w:val="0"/>
          <w:numId w:val="6"/>
        </w:numPr>
        <w:tabs>
          <w:tab w:val="left" w:pos="479"/>
        </w:tabs>
        <w:suppressAutoHyphens w:val="0"/>
        <w:autoSpaceDN/>
        <w:textAlignment w:val="auto"/>
        <w:rPr>
          <w:rFonts w:eastAsia="Times New Roman"/>
          <w:lang w:val="ru-RU"/>
        </w:rPr>
      </w:pPr>
      <w:r w:rsidRPr="004557DA">
        <w:rPr>
          <w:rFonts w:eastAsia="Times New Roman" w:cs="Times New Roman"/>
          <w:lang w:val="ru-RU"/>
        </w:rPr>
        <w:t>соблюдение</w:t>
      </w:r>
      <w:r w:rsidR="00F8163B">
        <w:rPr>
          <w:rFonts w:eastAsia="Times New Roman" w:cs="Times New Roman"/>
          <w:lang w:val="ru-RU"/>
        </w:rPr>
        <w:t xml:space="preserve"> </w:t>
      </w:r>
      <w:r w:rsidRPr="004557DA">
        <w:rPr>
          <w:rFonts w:eastAsia="Times New Roman" w:cs="Times New Roman"/>
          <w:lang w:val="ru-RU"/>
        </w:rPr>
        <w:t>в</w:t>
      </w:r>
      <w:r w:rsidR="00F8163B">
        <w:rPr>
          <w:rFonts w:eastAsia="Times New Roman" w:cs="Times New Roman"/>
          <w:lang w:val="ru-RU"/>
        </w:rPr>
        <w:t xml:space="preserve"> п</w:t>
      </w:r>
      <w:r w:rsidRPr="004557DA">
        <w:rPr>
          <w:rFonts w:eastAsia="Times New Roman" w:cs="Times New Roman"/>
          <w:lang w:val="ru-RU"/>
        </w:rPr>
        <w:t>рактике</w:t>
      </w:r>
      <w:r w:rsidR="00F8163B">
        <w:rPr>
          <w:rFonts w:eastAsia="Times New Roman" w:cs="Times New Roman"/>
          <w:lang w:val="ru-RU"/>
        </w:rPr>
        <w:t xml:space="preserve"> </w:t>
      </w:r>
      <w:r w:rsidRPr="004557DA">
        <w:rPr>
          <w:rFonts w:eastAsia="Times New Roman" w:cs="Times New Roman"/>
          <w:lang w:val="ru-RU"/>
        </w:rPr>
        <w:t>речевого</w:t>
      </w:r>
      <w:r w:rsidR="00F8163B">
        <w:rPr>
          <w:rFonts w:eastAsia="Times New Roman" w:cs="Times New Roman"/>
          <w:lang w:val="ru-RU"/>
        </w:rPr>
        <w:t xml:space="preserve"> о</w:t>
      </w:r>
      <w:r w:rsidRPr="004557DA">
        <w:rPr>
          <w:rFonts w:eastAsia="Times New Roman" w:cs="Times New Roman"/>
          <w:lang w:val="ru-RU"/>
        </w:rPr>
        <w:t>бщения</w:t>
      </w:r>
      <w:r w:rsidR="00F8163B">
        <w:rPr>
          <w:rFonts w:eastAsia="Times New Roman" w:cs="Times New Roman"/>
          <w:lang w:val="ru-RU"/>
        </w:rPr>
        <w:t xml:space="preserve"> </w:t>
      </w:r>
      <w:r w:rsidRPr="004557DA">
        <w:rPr>
          <w:rFonts w:eastAsia="Times New Roman" w:cs="Times New Roman"/>
          <w:lang w:val="ru-RU"/>
        </w:rPr>
        <w:t>основных</w:t>
      </w:r>
      <w:r w:rsidR="00F8163B">
        <w:rPr>
          <w:rFonts w:eastAsia="Times New Roman" w:cs="Times New Roman"/>
          <w:lang w:val="ru-RU"/>
        </w:rPr>
        <w:t xml:space="preserve"> </w:t>
      </w:r>
      <w:r w:rsidRPr="004557DA">
        <w:rPr>
          <w:rFonts w:eastAsia="Times New Roman" w:cs="Times New Roman"/>
          <w:lang w:val="ru-RU"/>
        </w:rPr>
        <w:t>орфоэпических</w:t>
      </w:r>
      <w:r w:rsidRPr="004557DA">
        <w:rPr>
          <w:rFonts w:eastAsia="Times New Roman"/>
          <w:lang w:val="ru-RU"/>
        </w:rPr>
        <w:t xml:space="preserve">, </w:t>
      </w:r>
      <w:r w:rsidRPr="004557DA">
        <w:rPr>
          <w:rFonts w:eastAsia="Times New Roman" w:cs="Times New Roman"/>
          <w:lang w:val="ru-RU"/>
        </w:rPr>
        <w:t>лексических</w:t>
      </w:r>
      <w:r w:rsidRPr="004557DA">
        <w:rPr>
          <w:rFonts w:eastAsia="Times New Roman"/>
          <w:lang w:val="ru-RU"/>
        </w:rPr>
        <w:t xml:space="preserve">, </w:t>
      </w:r>
      <w:r w:rsidRPr="004557DA">
        <w:rPr>
          <w:rFonts w:eastAsia="Times New Roman" w:cs="Times New Roman"/>
          <w:lang w:val="ru-RU"/>
        </w:rPr>
        <w:t>грамматических</w:t>
      </w:r>
      <w:r w:rsidRPr="004557DA">
        <w:rPr>
          <w:rFonts w:eastAsia="Times New Roman"/>
          <w:lang w:val="ru-RU"/>
        </w:rPr>
        <w:t xml:space="preserve">, </w:t>
      </w:r>
      <w:r w:rsidRPr="004557DA">
        <w:rPr>
          <w:rFonts w:eastAsia="Times New Roman" w:cs="Times New Roman"/>
          <w:lang w:val="ru-RU"/>
        </w:rPr>
        <w:t>стилистических</w:t>
      </w:r>
      <w:r w:rsidR="00F8163B">
        <w:rPr>
          <w:rFonts w:eastAsia="Times New Roman" w:cs="Times New Roman"/>
          <w:lang w:val="ru-RU"/>
        </w:rPr>
        <w:t xml:space="preserve"> </w:t>
      </w:r>
      <w:r w:rsidRPr="004557DA">
        <w:rPr>
          <w:rFonts w:eastAsia="Times New Roman" w:cs="Times New Roman"/>
          <w:lang w:val="ru-RU"/>
        </w:rPr>
        <w:t>норм</w:t>
      </w:r>
      <w:r w:rsidR="00F8163B">
        <w:rPr>
          <w:rFonts w:eastAsia="Times New Roman" w:cs="Times New Roman"/>
          <w:lang w:val="ru-RU"/>
        </w:rPr>
        <w:t xml:space="preserve"> с</w:t>
      </w:r>
      <w:r w:rsidRPr="004557DA">
        <w:rPr>
          <w:rFonts w:eastAsia="Times New Roman" w:cs="Times New Roman"/>
          <w:lang w:val="ru-RU"/>
        </w:rPr>
        <w:t>овременного</w:t>
      </w:r>
      <w:r w:rsidR="00F8163B">
        <w:rPr>
          <w:rFonts w:eastAsia="Times New Roman" w:cs="Times New Roman"/>
          <w:lang w:val="ru-RU"/>
        </w:rPr>
        <w:t xml:space="preserve"> </w:t>
      </w:r>
      <w:r w:rsidRPr="004557DA">
        <w:rPr>
          <w:rFonts w:eastAsia="Times New Roman" w:cs="Times New Roman"/>
          <w:lang w:val="ru-RU"/>
        </w:rPr>
        <w:t>русского</w:t>
      </w:r>
      <w:r w:rsidR="00F8163B">
        <w:rPr>
          <w:rFonts w:eastAsia="Times New Roman" w:cs="Times New Roman"/>
          <w:lang w:val="ru-RU"/>
        </w:rPr>
        <w:t xml:space="preserve"> </w:t>
      </w:r>
      <w:r w:rsidRPr="004557DA">
        <w:rPr>
          <w:rFonts w:eastAsia="Times New Roman" w:cs="Times New Roman"/>
          <w:lang w:val="ru-RU"/>
        </w:rPr>
        <w:t>литературного</w:t>
      </w:r>
      <w:r w:rsidR="00F8163B">
        <w:rPr>
          <w:rFonts w:eastAsia="Times New Roman" w:cs="Times New Roman"/>
          <w:lang w:val="ru-RU"/>
        </w:rPr>
        <w:t xml:space="preserve"> </w:t>
      </w:r>
      <w:r w:rsidRPr="004557DA">
        <w:rPr>
          <w:rFonts w:eastAsia="Times New Roman" w:cs="Times New Roman"/>
          <w:lang w:val="ru-RU"/>
        </w:rPr>
        <w:t>языка</w:t>
      </w:r>
      <w:r w:rsidRPr="004557DA">
        <w:rPr>
          <w:rFonts w:eastAsia="Times New Roman"/>
          <w:lang w:val="ru-RU"/>
        </w:rPr>
        <w:t xml:space="preserve">; </w:t>
      </w:r>
      <w:r w:rsidRPr="004557DA">
        <w:rPr>
          <w:rFonts w:eastAsia="Times New Roman" w:cs="Times New Roman"/>
          <w:lang w:val="ru-RU"/>
        </w:rPr>
        <w:t>соблюдение</w:t>
      </w:r>
      <w:r w:rsidR="00F8163B">
        <w:rPr>
          <w:rFonts w:eastAsia="Times New Roman" w:cs="Times New Roman"/>
          <w:lang w:val="ru-RU"/>
        </w:rPr>
        <w:t xml:space="preserve"> </w:t>
      </w:r>
      <w:r w:rsidRPr="004557DA">
        <w:rPr>
          <w:rFonts w:eastAsia="Times New Roman" w:cs="Times New Roman"/>
          <w:lang w:val="ru-RU"/>
        </w:rPr>
        <w:t>основных</w:t>
      </w:r>
      <w:r w:rsidR="00F8163B">
        <w:rPr>
          <w:rFonts w:eastAsia="Times New Roman" w:cs="Times New Roman"/>
          <w:lang w:val="ru-RU"/>
        </w:rPr>
        <w:t xml:space="preserve"> </w:t>
      </w:r>
      <w:r w:rsidRPr="004557DA">
        <w:rPr>
          <w:rFonts w:eastAsia="Times New Roman" w:cs="Times New Roman"/>
          <w:lang w:val="ru-RU"/>
        </w:rPr>
        <w:t>правил</w:t>
      </w:r>
      <w:r w:rsidR="00F8163B">
        <w:rPr>
          <w:rFonts w:eastAsia="Times New Roman" w:cs="Times New Roman"/>
          <w:lang w:val="ru-RU"/>
        </w:rPr>
        <w:t xml:space="preserve"> </w:t>
      </w:r>
      <w:r w:rsidRPr="004557DA">
        <w:rPr>
          <w:rFonts w:eastAsia="Times New Roman" w:cs="Times New Roman"/>
          <w:lang w:val="ru-RU"/>
        </w:rPr>
        <w:t>орфографии</w:t>
      </w:r>
      <w:r w:rsidR="00F8163B">
        <w:rPr>
          <w:rFonts w:eastAsia="Times New Roman" w:cs="Times New Roman"/>
          <w:lang w:val="ru-RU"/>
        </w:rPr>
        <w:t xml:space="preserve"> </w:t>
      </w:r>
      <w:r w:rsidRPr="004557DA">
        <w:rPr>
          <w:rFonts w:eastAsia="Times New Roman" w:cs="Times New Roman"/>
          <w:lang w:val="ru-RU"/>
        </w:rPr>
        <w:t>и</w:t>
      </w:r>
      <w:r w:rsidR="00F8163B">
        <w:rPr>
          <w:rFonts w:eastAsia="Times New Roman" w:cs="Times New Roman"/>
          <w:lang w:val="ru-RU"/>
        </w:rPr>
        <w:t xml:space="preserve"> </w:t>
      </w:r>
      <w:r w:rsidRPr="004557DA">
        <w:rPr>
          <w:rFonts w:eastAsia="Times New Roman" w:cs="Times New Roman"/>
          <w:lang w:val="ru-RU"/>
        </w:rPr>
        <w:t>пунктуации</w:t>
      </w:r>
      <w:r w:rsidR="00F8163B">
        <w:rPr>
          <w:rFonts w:eastAsia="Times New Roman" w:cs="Times New Roman"/>
          <w:lang w:val="ru-RU"/>
        </w:rPr>
        <w:t xml:space="preserve"> </w:t>
      </w:r>
      <w:r w:rsidRPr="004557DA">
        <w:rPr>
          <w:rFonts w:eastAsia="Times New Roman" w:cs="Times New Roman"/>
          <w:lang w:val="ru-RU"/>
        </w:rPr>
        <w:t>в</w:t>
      </w:r>
      <w:r w:rsidR="00F8163B">
        <w:rPr>
          <w:rFonts w:eastAsia="Times New Roman" w:cs="Times New Roman"/>
          <w:lang w:val="ru-RU"/>
        </w:rPr>
        <w:t xml:space="preserve"> </w:t>
      </w:r>
      <w:r w:rsidRPr="004557DA">
        <w:rPr>
          <w:rFonts w:eastAsia="Times New Roman" w:cs="Times New Roman"/>
          <w:lang w:val="ru-RU"/>
        </w:rPr>
        <w:t>процесс</w:t>
      </w:r>
      <w:r w:rsidR="004557DA">
        <w:rPr>
          <w:rFonts w:eastAsia="Times New Roman"/>
          <w:lang w:val="ru-RU"/>
        </w:rPr>
        <w:t>е пись</w:t>
      </w:r>
      <w:r w:rsidRPr="004557DA">
        <w:rPr>
          <w:rFonts w:eastAsia="Times New Roman"/>
          <w:lang w:val="ru-RU"/>
        </w:rPr>
        <w:t>менного общения;</w:t>
      </w:r>
    </w:p>
    <w:p w:rsidR="00275382" w:rsidRPr="004557DA" w:rsidRDefault="00275382" w:rsidP="002D5FCC">
      <w:pPr>
        <w:widowControl/>
        <w:numPr>
          <w:ilvl w:val="0"/>
          <w:numId w:val="6"/>
        </w:numPr>
        <w:tabs>
          <w:tab w:val="left" w:pos="479"/>
        </w:tabs>
        <w:suppressAutoHyphens w:val="0"/>
        <w:autoSpaceDN/>
        <w:textAlignment w:val="auto"/>
        <w:rPr>
          <w:rFonts w:eastAsia="Times New Roman"/>
          <w:lang w:val="ru-RU"/>
        </w:rPr>
      </w:pPr>
      <w:r w:rsidRPr="004557DA">
        <w:rPr>
          <w:rFonts w:eastAsia="Times New Roman" w:cs="Times New Roman"/>
          <w:lang w:val="ru-RU"/>
        </w:rPr>
        <w:t>способность</w:t>
      </w:r>
      <w:r w:rsidR="00F8163B">
        <w:rPr>
          <w:rFonts w:eastAsia="Times New Roman" w:cs="Times New Roman"/>
          <w:lang w:val="ru-RU"/>
        </w:rPr>
        <w:t xml:space="preserve"> </w:t>
      </w:r>
      <w:r w:rsidRPr="004557DA">
        <w:rPr>
          <w:rFonts w:eastAsia="Times New Roman" w:cs="Times New Roman"/>
          <w:lang w:val="ru-RU"/>
        </w:rPr>
        <w:t>участвовать</w:t>
      </w:r>
      <w:r w:rsidR="00F8163B">
        <w:rPr>
          <w:rFonts w:eastAsia="Times New Roman" w:cs="Times New Roman"/>
          <w:lang w:val="ru-RU"/>
        </w:rPr>
        <w:t xml:space="preserve"> </w:t>
      </w:r>
      <w:r w:rsidRPr="004557DA">
        <w:rPr>
          <w:rFonts w:eastAsia="Times New Roman" w:cs="Times New Roman"/>
          <w:lang w:val="ru-RU"/>
        </w:rPr>
        <w:t>в</w:t>
      </w:r>
      <w:r w:rsidR="00F8163B">
        <w:rPr>
          <w:rFonts w:eastAsia="Times New Roman" w:cs="Times New Roman"/>
          <w:lang w:val="ru-RU"/>
        </w:rPr>
        <w:t xml:space="preserve"> </w:t>
      </w:r>
      <w:r w:rsidRPr="004557DA">
        <w:rPr>
          <w:rFonts w:eastAsia="Times New Roman" w:cs="Times New Roman"/>
          <w:lang w:val="ru-RU"/>
        </w:rPr>
        <w:t>речевом</w:t>
      </w:r>
      <w:r w:rsidR="00F8163B">
        <w:rPr>
          <w:rFonts w:eastAsia="Times New Roman" w:cs="Times New Roman"/>
          <w:lang w:val="ru-RU"/>
        </w:rPr>
        <w:t xml:space="preserve"> </w:t>
      </w:r>
      <w:r w:rsidRPr="004557DA">
        <w:rPr>
          <w:rFonts w:eastAsia="Times New Roman" w:cs="Times New Roman"/>
          <w:lang w:val="ru-RU"/>
        </w:rPr>
        <w:t>общении</w:t>
      </w:r>
      <w:r w:rsidRPr="004557DA">
        <w:rPr>
          <w:rFonts w:eastAsia="Times New Roman"/>
          <w:lang w:val="ru-RU"/>
        </w:rPr>
        <w:t xml:space="preserve">, </w:t>
      </w:r>
      <w:r w:rsidRPr="004557DA">
        <w:rPr>
          <w:rFonts w:eastAsia="Times New Roman" w:cs="Times New Roman"/>
          <w:lang w:val="ru-RU"/>
        </w:rPr>
        <w:t>соблюдая</w:t>
      </w:r>
      <w:r w:rsidR="00F8163B">
        <w:rPr>
          <w:rFonts w:eastAsia="Times New Roman" w:cs="Times New Roman"/>
          <w:lang w:val="ru-RU"/>
        </w:rPr>
        <w:t xml:space="preserve"> </w:t>
      </w:r>
      <w:r w:rsidRPr="004557DA">
        <w:rPr>
          <w:rFonts w:eastAsia="Times New Roman" w:cs="Times New Roman"/>
          <w:lang w:val="ru-RU"/>
        </w:rPr>
        <w:t>нормы</w:t>
      </w:r>
      <w:r w:rsidR="00F8163B">
        <w:rPr>
          <w:rFonts w:eastAsia="Times New Roman" w:cs="Times New Roman"/>
          <w:lang w:val="ru-RU"/>
        </w:rPr>
        <w:t xml:space="preserve"> </w:t>
      </w:r>
      <w:r w:rsidRPr="004557DA">
        <w:rPr>
          <w:rFonts w:eastAsia="Times New Roman" w:cs="Times New Roman"/>
          <w:lang w:val="ru-RU"/>
        </w:rPr>
        <w:t>речевого</w:t>
      </w:r>
      <w:r w:rsidR="00F8163B">
        <w:rPr>
          <w:rFonts w:eastAsia="Times New Roman" w:cs="Times New Roman"/>
          <w:lang w:val="ru-RU"/>
        </w:rPr>
        <w:t xml:space="preserve"> </w:t>
      </w:r>
      <w:r w:rsidRPr="004557DA">
        <w:rPr>
          <w:rFonts w:eastAsia="Times New Roman" w:cs="Times New Roman"/>
          <w:lang w:val="ru-RU"/>
        </w:rPr>
        <w:t>этикета</w:t>
      </w:r>
      <w:r w:rsidRPr="004557DA">
        <w:rPr>
          <w:rFonts w:eastAsia="Times New Roman"/>
          <w:lang w:val="ru-RU"/>
        </w:rPr>
        <w:t xml:space="preserve">; </w:t>
      </w:r>
      <w:r w:rsidRPr="004557DA">
        <w:rPr>
          <w:rFonts w:eastAsia="Times New Roman" w:cs="Times New Roman"/>
          <w:lang w:val="ru-RU"/>
        </w:rPr>
        <w:t>адекватно</w:t>
      </w:r>
      <w:r w:rsidR="00F8163B">
        <w:rPr>
          <w:rFonts w:eastAsia="Times New Roman" w:cs="Times New Roman"/>
          <w:lang w:val="ru-RU"/>
        </w:rPr>
        <w:t xml:space="preserve"> </w:t>
      </w:r>
      <w:r w:rsidRPr="004557DA">
        <w:rPr>
          <w:rFonts w:eastAsia="Times New Roman" w:cs="Times New Roman"/>
          <w:lang w:val="ru-RU"/>
        </w:rPr>
        <w:t>использовать</w:t>
      </w:r>
      <w:r w:rsidR="00F8163B">
        <w:rPr>
          <w:rFonts w:eastAsia="Times New Roman" w:cs="Times New Roman"/>
          <w:lang w:val="ru-RU"/>
        </w:rPr>
        <w:t xml:space="preserve"> </w:t>
      </w:r>
      <w:r w:rsidRPr="004557DA">
        <w:rPr>
          <w:rFonts w:eastAsia="Times New Roman" w:cs="Times New Roman"/>
          <w:lang w:val="ru-RU"/>
        </w:rPr>
        <w:t>жесты</w:t>
      </w:r>
      <w:r w:rsidRPr="004557DA">
        <w:rPr>
          <w:rFonts w:eastAsia="Times New Roman"/>
          <w:lang w:val="ru-RU"/>
        </w:rPr>
        <w:t xml:space="preserve">, </w:t>
      </w:r>
      <w:r w:rsidRPr="004557DA">
        <w:rPr>
          <w:rFonts w:eastAsia="Times New Roman" w:cs="Times New Roman"/>
          <w:lang w:val="ru-RU"/>
        </w:rPr>
        <w:t>мимику</w:t>
      </w:r>
      <w:r w:rsidR="00F8163B">
        <w:rPr>
          <w:rFonts w:eastAsia="Times New Roman" w:cs="Times New Roman"/>
          <w:lang w:val="ru-RU"/>
        </w:rPr>
        <w:t xml:space="preserve"> </w:t>
      </w:r>
      <w:r w:rsidRPr="004557DA">
        <w:rPr>
          <w:rFonts w:eastAsia="Times New Roman" w:cs="Times New Roman"/>
          <w:lang w:val="ru-RU"/>
        </w:rPr>
        <w:t>в</w:t>
      </w:r>
      <w:r w:rsidR="00F8163B">
        <w:rPr>
          <w:rFonts w:eastAsia="Times New Roman" w:cs="Times New Roman"/>
          <w:lang w:val="ru-RU"/>
        </w:rPr>
        <w:t xml:space="preserve"> </w:t>
      </w:r>
      <w:r w:rsidRPr="004557DA">
        <w:rPr>
          <w:rFonts w:eastAsia="Times New Roman" w:cs="Times New Roman"/>
          <w:lang w:val="ru-RU"/>
        </w:rPr>
        <w:t>процессе</w:t>
      </w:r>
      <w:r w:rsidR="00F8163B">
        <w:rPr>
          <w:rFonts w:eastAsia="Times New Roman" w:cs="Times New Roman"/>
          <w:lang w:val="ru-RU"/>
        </w:rPr>
        <w:t xml:space="preserve"> </w:t>
      </w:r>
      <w:r w:rsidRPr="004557DA">
        <w:rPr>
          <w:rFonts w:eastAsia="Times New Roman" w:cs="Times New Roman"/>
          <w:lang w:val="ru-RU"/>
        </w:rPr>
        <w:t>речевого</w:t>
      </w:r>
      <w:r w:rsidR="00F8163B">
        <w:rPr>
          <w:rFonts w:eastAsia="Times New Roman" w:cs="Times New Roman"/>
          <w:lang w:val="ru-RU"/>
        </w:rPr>
        <w:t xml:space="preserve"> </w:t>
      </w:r>
      <w:r w:rsidRPr="004557DA">
        <w:rPr>
          <w:rFonts w:eastAsia="Times New Roman" w:cs="Times New Roman"/>
          <w:lang w:val="ru-RU"/>
        </w:rPr>
        <w:t>общения</w:t>
      </w:r>
      <w:r w:rsidRPr="004557DA">
        <w:rPr>
          <w:rFonts w:eastAsia="Times New Roman"/>
          <w:lang w:val="ru-RU"/>
        </w:rPr>
        <w:t>;</w:t>
      </w:r>
    </w:p>
    <w:p w:rsidR="00275382" w:rsidRPr="004557DA" w:rsidRDefault="00275382" w:rsidP="002D5FCC">
      <w:pPr>
        <w:widowControl/>
        <w:numPr>
          <w:ilvl w:val="0"/>
          <w:numId w:val="6"/>
        </w:numPr>
        <w:tabs>
          <w:tab w:val="left" w:pos="479"/>
        </w:tabs>
        <w:suppressAutoHyphens w:val="0"/>
        <w:autoSpaceDN/>
        <w:textAlignment w:val="auto"/>
        <w:rPr>
          <w:rFonts w:eastAsia="Times New Roman"/>
          <w:lang w:val="ru-RU"/>
        </w:rPr>
      </w:pPr>
      <w:r w:rsidRPr="004557DA">
        <w:rPr>
          <w:rFonts w:eastAsia="Times New Roman" w:cs="Times New Roman"/>
          <w:lang w:val="ru-RU"/>
        </w:rPr>
        <w:t>способностьосуществлятьречевойсамоконтрольвпроцессеучебнойдеятельностиивп</w:t>
      </w:r>
      <w:r w:rsidRPr="004557DA">
        <w:rPr>
          <w:rFonts w:eastAsia="Times New Roman"/>
          <w:lang w:val="ru-RU"/>
        </w:rPr>
        <w:t>о</w:t>
      </w:r>
      <w:r w:rsidR="004557DA">
        <w:rPr>
          <w:rFonts w:eastAsia="Times New Roman"/>
          <w:lang w:val="ru-RU"/>
        </w:rPr>
        <w:t>вседневной практике речевого об</w:t>
      </w:r>
      <w:r w:rsidRPr="004557DA">
        <w:rPr>
          <w:rFonts w:eastAsia="Times New Roman"/>
          <w:lang w:val="ru-RU"/>
        </w:rPr>
        <w:t>щения; способность оценивать</w:t>
      </w:r>
      <w:r w:rsidR="004557DA">
        <w:rPr>
          <w:rFonts w:eastAsia="Times New Roman"/>
          <w:lang w:val="ru-RU"/>
        </w:rPr>
        <w:t xml:space="preserve"> свою речь с точки зрения ее со</w:t>
      </w:r>
      <w:r w:rsidRPr="004557DA">
        <w:rPr>
          <w:rFonts w:eastAsia="Times New Roman"/>
          <w:lang w:val="ru-RU"/>
        </w:rPr>
        <w:t>держания, языкового офо</w:t>
      </w:r>
      <w:r w:rsidR="004557DA">
        <w:rPr>
          <w:rFonts w:eastAsia="Times New Roman"/>
          <w:lang w:val="ru-RU"/>
        </w:rPr>
        <w:t>рмления; умение находить грамма</w:t>
      </w:r>
      <w:r w:rsidRPr="004557DA">
        <w:rPr>
          <w:rFonts w:eastAsia="Times New Roman"/>
          <w:lang w:val="ru-RU"/>
        </w:rPr>
        <w:t>тические и речевые ошибки,</w:t>
      </w:r>
      <w:r w:rsidR="004557DA">
        <w:rPr>
          <w:rFonts w:eastAsia="Times New Roman"/>
          <w:lang w:val="ru-RU"/>
        </w:rPr>
        <w:t xml:space="preserve"> недочеты, исправлять их; совер</w:t>
      </w:r>
      <w:r w:rsidRPr="004557DA">
        <w:rPr>
          <w:rFonts w:eastAsia="Times New Roman"/>
          <w:lang w:val="ru-RU"/>
        </w:rPr>
        <w:t>шенствовать и редактировать собственные тексты;</w:t>
      </w:r>
    </w:p>
    <w:p w:rsidR="00275382" w:rsidRDefault="00275382" w:rsidP="002D5FCC">
      <w:pPr>
        <w:widowControl/>
        <w:numPr>
          <w:ilvl w:val="0"/>
          <w:numId w:val="6"/>
        </w:numPr>
        <w:tabs>
          <w:tab w:val="left" w:pos="479"/>
        </w:tabs>
        <w:suppressAutoHyphens w:val="0"/>
        <w:autoSpaceDN/>
        <w:textAlignment w:val="auto"/>
        <w:rPr>
          <w:rFonts w:eastAsia="Times New Roman"/>
          <w:lang w:val="ru-RU"/>
        </w:rPr>
      </w:pPr>
      <w:r w:rsidRPr="004557DA">
        <w:rPr>
          <w:rFonts w:eastAsia="Times New Roman" w:cs="Times New Roman"/>
          <w:lang w:val="ru-RU"/>
        </w:rPr>
        <w:t>умение</w:t>
      </w:r>
      <w:r w:rsidR="007F0892">
        <w:rPr>
          <w:rFonts w:eastAsia="Times New Roman" w:cs="Times New Roman"/>
          <w:lang w:val="ru-RU"/>
        </w:rPr>
        <w:t xml:space="preserve"> </w:t>
      </w:r>
      <w:r w:rsidRPr="004557DA">
        <w:rPr>
          <w:rFonts w:eastAsia="Times New Roman" w:cs="Times New Roman"/>
          <w:lang w:val="ru-RU"/>
        </w:rPr>
        <w:t>выступать</w:t>
      </w:r>
      <w:r w:rsidR="007F0892">
        <w:rPr>
          <w:rFonts w:eastAsia="Times New Roman" w:cs="Times New Roman"/>
          <w:lang w:val="ru-RU"/>
        </w:rPr>
        <w:t xml:space="preserve"> </w:t>
      </w:r>
      <w:r w:rsidRPr="004557DA">
        <w:rPr>
          <w:rFonts w:eastAsia="Times New Roman" w:cs="Times New Roman"/>
          <w:lang w:val="ru-RU"/>
        </w:rPr>
        <w:t>перед</w:t>
      </w:r>
      <w:r w:rsidR="007F0892">
        <w:rPr>
          <w:rFonts w:eastAsia="Times New Roman" w:cs="Times New Roman"/>
          <w:lang w:val="ru-RU"/>
        </w:rPr>
        <w:t xml:space="preserve"> </w:t>
      </w:r>
      <w:r w:rsidRPr="004557DA">
        <w:rPr>
          <w:rFonts w:eastAsia="Times New Roman" w:cs="Times New Roman"/>
          <w:lang w:val="ru-RU"/>
        </w:rPr>
        <w:t>аудиторией</w:t>
      </w:r>
      <w:r w:rsidR="007F0892">
        <w:rPr>
          <w:rFonts w:eastAsia="Times New Roman" w:cs="Times New Roman"/>
          <w:lang w:val="ru-RU"/>
        </w:rPr>
        <w:t xml:space="preserve"> </w:t>
      </w:r>
      <w:r w:rsidRPr="004557DA">
        <w:rPr>
          <w:rFonts w:eastAsia="Times New Roman" w:cs="Times New Roman"/>
          <w:lang w:val="ru-RU"/>
        </w:rPr>
        <w:t>сверстников</w:t>
      </w:r>
      <w:r w:rsidR="007F0892">
        <w:rPr>
          <w:rFonts w:eastAsia="Times New Roman" w:cs="Times New Roman"/>
          <w:lang w:val="ru-RU"/>
        </w:rPr>
        <w:t xml:space="preserve"> </w:t>
      </w:r>
      <w:r w:rsidRPr="004557DA">
        <w:rPr>
          <w:rFonts w:eastAsia="Times New Roman" w:cs="Times New Roman"/>
          <w:lang w:val="ru-RU"/>
        </w:rPr>
        <w:t>с</w:t>
      </w:r>
      <w:r w:rsidR="007F0892">
        <w:rPr>
          <w:rFonts w:eastAsia="Times New Roman" w:cs="Times New Roman"/>
          <w:lang w:val="ru-RU"/>
        </w:rPr>
        <w:t xml:space="preserve"> </w:t>
      </w:r>
      <w:r w:rsidRPr="004557DA">
        <w:rPr>
          <w:rFonts w:eastAsia="Times New Roman" w:cs="Times New Roman"/>
          <w:lang w:val="ru-RU"/>
        </w:rPr>
        <w:t>небольшими</w:t>
      </w:r>
      <w:r w:rsidR="007F0892">
        <w:rPr>
          <w:rFonts w:eastAsia="Times New Roman" w:cs="Times New Roman"/>
          <w:lang w:val="ru-RU"/>
        </w:rPr>
        <w:t xml:space="preserve"> </w:t>
      </w:r>
      <w:r w:rsidRPr="004557DA">
        <w:rPr>
          <w:rFonts w:eastAsia="Times New Roman" w:cs="Times New Roman"/>
          <w:lang w:val="ru-RU"/>
        </w:rPr>
        <w:t>сообщениями</w:t>
      </w:r>
      <w:r w:rsidRPr="004557DA">
        <w:rPr>
          <w:rFonts w:eastAsia="Times New Roman"/>
          <w:lang w:val="ru-RU"/>
        </w:rPr>
        <w:t xml:space="preserve">, </w:t>
      </w:r>
      <w:r w:rsidRPr="004557DA">
        <w:rPr>
          <w:rFonts w:eastAsia="Times New Roman" w:cs="Times New Roman"/>
          <w:lang w:val="ru-RU"/>
        </w:rPr>
        <w:t>докладом</w:t>
      </w:r>
      <w:r w:rsidRPr="004557DA">
        <w:rPr>
          <w:rFonts w:eastAsia="Times New Roman"/>
          <w:lang w:val="ru-RU"/>
        </w:rPr>
        <w:t xml:space="preserve">, </w:t>
      </w:r>
      <w:r w:rsidRPr="004557DA">
        <w:rPr>
          <w:rFonts w:eastAsia="Times New Roman" w:cs="Times New Roman"/>
          <w:lang w:val="ru-RU"/>
        </w:rPr>
        <w:t>рефератом</w:t>
      </w:r>
      <w:r w:rsidRPr="004557DA">
        <w:rPr>
          <w:rFonts w:eastAsia="Times New Roman"/>
          <w:lang w:val="ru-RU"/>
        </w:rPr>
        <w:t xml:space="preserve">; </w:t>
      </w:r>
      <w:r w:rsidRPr="004557DA">
        <w:rPr>
          <w:rFonts w:eastAsia="Times New Roman" w:cs="Times New Roman"/>
          <w:lang w:val="ru-RU"/>
        </w:rPr>
        <w:t>участие</w:t>
      </w:r>
      <w:r w:rsidR="007F0892">
        <w:rPr>
          <w:rFonts w:eastAsia="Times New Roman" w:cs="Times New Roman"/>
          <w:lang w:val="ru-RU"/>
        </w:rPr>
        <w:t xml:space="preserve"> </w:t>
      </w:r>
      <w:r w:rsidRPr="004557DA">
        <w:rPr>
          <w:rFonts w:eastAsia="Times New Roman" w:cs="Times New Roman"/>
          <w:lang w:val="ru-RU"/>
        </w:rPr>
        <w:t>в</w:t>
      </w:r>
      <w:r w:rsidR="007F0892">
        <w:rPr>
          <w:rFonts w:eastAsia="Times New Roman" w:cs="Times New Roman"/>
          <w:lang w:val="ru-RU"/>
        </w:rPr>
        <w:t xml:space="preserve"> </w:t>
      </w:r>
      <w:r w:rsidRPr="004557DA">
        <w:rPr>
          <w:rFonts w:eastAsia="Times New Roman" w:cs="Times New Roman"/>
          <w:lang w:val="ru-RU"/>
        </w:rPr>
        <w:t>спорах</w:t>
      </w:r>
      <w:r w:rsidRPr="004557DA">
        <w:rPr>
          <w:rFonts w:eastAsia="Times New Roman"/>
          <w:lang w:val="ru-RU"/>
        </w:rPr>
        <w:t xml:space="preserve">, </w:t>
      </w:r>
      <w:r w:rsidRPr="004557DA">
        <w:rPr>
          <w:rFonts w:eastAsia="Times New Roman" w:cs="Times New Roman"/>
          <w:lang w:val="ru-RU"/>
        </w:rPr>
        <w:t>обсужденияхактуальныхтемсиспользованиемразличныхсредстваргументаци</w:t>
      </w:r>
      <w:r w:rsidRPr="004557DA">
        <w:rPr>
          <w:rFonts w:eastAsia="Times New Roman"/>
          <w:lang w:val="ru-RU"/>
        </w:rPr>
        <w:t>и</w:t>
      </w:r>
    </w:p>
    <w:p w:rsidR="004557DA" w:rsidRPr="004557DA" w:rsidRDefault="004557DA" w:rsidP="004557DA">
      <w:pPr>
        <w:widowControl/>
        <w:tabs>
          <w:tab w:val="left" w:pos="479"/>
        </w:tabs>
        <w:suppressAutoHyphens w:val="0"/>
        <w:autoSpaceDN/>
        <w:ind w:left="720"/>
        <w:textAlignment w:val="auto"/>
        <w:rPr>
          <w:rFonts w:eastAsia="Times New Roman"/>
          <w:lang w:val="ru-RU"/>
        </w:rPr>
      </w:pPr>
    </w:p>
    <w:p w:rsidR="004557DA" w:rsidRPr="004557DA" w:rsidRDefault="004557DA" w:rsidP="002D5FCC">
      <w:pPr>
        <w:widowControl/>
        <w:numPr>
          <w:ilvl w:val="0"/>
          <w:numId w:val="7"/>
        </w:numPr>
        <w:tabs>
          <w:tab w:val="left" w:pos="499"/>
        </w:tabs>
        <w:suppressAutoHyphens w:val="0"/>
        <w:autoSpaceDN/>
        <w:spacing w:line="247" w:lineRule="auto"/>
        <w:ind w:firstLine="220"/>
        <w:jc w:val="both"/>
        <w:textAlignment w:val="auto"/>
        <w:rPr>
          <w:rFonts w:eastAsia="Times New Roman" w:cs="Times New Roman"/>
          <w:kern w:val="0"/>
          <w:lang w:val="ru-RU" w:eastAsia="zh-CN"/>
        </w:rPr>
      </w:pPr>
      <w:r w:rsidRPr="004557DA">
        <w:rPr>
          <w:rFonts w:eastAsia="Times New Roman"/>
          <w:lang w:val="ru-RU"/>
        </w:rPr>
        <w:t xml:space="preserve">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межп</w:t>
      </w:r>
      <w:r>
        <w:rPr>
          <w:rFonts w:eastAsia="Times New Roman"/>
          <w:lang w:val="ru-RU"/>
        </w:rPr>
        <w:t>редметном уровне (на уроках ино</w:t>
      </w:r>
      <w:r w:rsidRPr="004557DA">
        <w:rPr>
          <w:rFonts w:eastAsia="Times New Roman"/>
          <w:lang w:val="ru-RU"/>
        </w:rPr>
        <w:t>странного языка, литературы и др.);</w:t>
      </w:r>
    </w:p>
    <w:p w:rsidR="004557DA" w:rsidRPr="004557DA" w:rsidRDefault="004557DA" w:rsidP="004557DA">
      <w:pPr>
        <w:spacing w:line="8" w:lineRule="exact"/>
        <w:rPr>
          <w:rFonts w:eastAsia="Times New Roman"/>
          <w:lang w:val="ru-RU"/>
        </w:rPr>
      </w:pPr>
    </w:p>
    <w:p w:rsidR="004557DA" w:rsidRDefault="007F0892" w:rsidP="002D5FCC">
      <w:pPr>
        <w:widowControl/>
        <w:numPr>
          <w:ilvl w:val="0"/>
          <w:numId w:val="7"/>
        </w:numPr>
        <w:tabs>
          <w:tab w:val="left" w:pos="512"/>
        </w:tabs>
        <w:suppressAutoHyphens w:val="0"/>
        <w:autoSpaceDN/>
        <w:spacing w:line="247" w:lineRule="auto"/>
        <w:ind w:firstLine="220"/>
        <w:jc w:val="both"/>
        <w:textAlignment w:val="auto"/>
        <w:rPr>
          <w:rFonts w:eastAsia="Times New Roman"/>
          <w:lang w:val="ru-RU"/>
        </w:rPr>
      </w:pPr>
      <w:r w:rsidRPr="004557DA">
        <w:rPr>
          <w:rFonts w:eastAsia="Times New Roman"/>
          <w:lang w:val="ru-RU"/>
        </w:rPr>
        <w:t>К</w:t>
      </w:r>
      <w:r w:rsidR="004557DA" w:rsidRPr="004557DA">
        <w:rPr>
          <w:rFonts w:eastAsia="Times New Roman"/>
          <w:lang w:val="ru-RU"/>
        </w:rPr>
        <w:t>оммуникативно</w:t>
      </w:r>
      <w:r>
        <w:rPr>
          <w:rFonts w:eastAsia="Times New Roman"/>
          <w:lang w:val="ru-RU"/>
        </w:rPr>
        <w:t xml:space="preserve"> - </w:t>
      </w:r>
      <w:r w:rsidR="004557DA" w:rsidRPr="004557DA">
        <w:rPr>
          <w:rFonts w:eastAsia="Times New Roman"/>
          <w:lang w:val="ru-RU"/>
        </w:rPr>
        <w:t>целес</w:t>
      </w:r>
      <w:r w:rsidR="004557DA">
        <w:rPr>
          <w:rFonts w:eastAsia="Times New Roman"/>
          <w:lang w:val="ru-RU"/>
        </w:rPr>
        <w:t>ообразное взаимодействие с окру</w:t>
      </w:r>
      <w:r w:rsidR="004557DA" w:rsidRPr="004557DA">
        <w:rPr>
          <w:rFonts w:eastAsia="Times New Roman"/>
          <w:lang w:val="ru-RU"/>
        </w:rPr>
        <w:t>жающими людьми в процессе речевого общения, совместного выполнения какого-либо зад</w:t>
      </w:r>
      <w:r w:rsidR="004557DA">
        <w:rPr>
          <w:rFonts w:eastAsia="Times New Roman"/>
          <w:lang w:val="ru-RU"/>
        </w:rPr>
        <w:t>ания, участия в спорах, обсужде</w:t>
      </w:r>
      <w:r w:rsidR="004557DA" w:rsidRPr="004557DA">
        <w:rPr>
          <w:rFonts w:eastAsia="Times New Roman"/>
          <w:lang w:val="ru-RU"/>
        </w:rPr>
        <w:t>ниях актуальных тем; овладение национально-культурными нормами речевого поведени</w:t>
      </w:r>
      <w:r w:rsidR="004557DA">
        <w:rPr>
          <w:rFonts w:eastAsia="Times New Roman"/>
          <w:lang w:val="ru-RU"/>
        </w:rPr>
        <w:t xml:space="preserve">я в различных ситуациях </w:t>
      </w:r>
      <w:r w:rsidR="004557DA" w:rsidRPr="004557DA">
        <w:rPr>
          <w:rFonts w:eastAsia="Times New Roman"/>
          <w:lang w:val="ru-RU"/>
        </w:rPr>
        <w:t>формального и неформального меж</w:t>
      </w:r>
      <w:r w:rsidR="004557DA">
        <w:rPr>
          <w:rFonts w:eastAsia="Times New Roman"/>
          <w:lang w:val="ru-RU"/>
        </w:rPr>
        <w:t>личностного и межкультурного об</w:t>
      </w:r>
      <w:r w:rsidR="004557DA" w:rsidRPr="004557DA">
        <w:rPr>
          <w:rFonts w:eastAsia="Times New Roman"/>
          <w:lang w:val="ru-RU"/>
        </w:rPr>
        <w:t>щения</w:t>
      </w:r>
      <w:r>
        <w:rPr>
          <w:rFonts w:eastAsia="Times New Roman"/>
          <w:lang w:val="ru-RU"/>
        </w:rPr>
        <w:t>.</w:t>
      </w:r>
    </w:p>
    <w:p w:rsidR="004557DA" w:rsidRDefault="007F0892" w:rsidP="004557DA">
      <w:pPr>
        <w:pStyle w:val="a3"/>
        <w:rPr>
          <w:rFonts w:eastAsia="Times New Roman"/>
          <w:lang w:val="ru-RU"/>
        </w:rPr>
      </w:pPr>
      <w:r>
        <w:rPr>
          <w:rFonts w:eastAsia="Times New Roman"/>
          <w:lang w:val="ru-RU"/>
        </w:rPr>
        <w:t xml:space="preserve">                                                                                                           </w:t>
      </w:r>
    </w:p>
    <w:p w:rsidR="00275839" w:rsidRPr="00275839" w:rsidRDefault="00275839" w:rsidP="00275839">
      <w:pPr>
        <w:ind w:left="226"/>
        <w:rPr>
          <w:rFonts w:cs="Times New Roman"/>
          <w:kern w:val="0"/>
          <w:lang w:val="ru-RU" w:eastAsia="zh-CN"/>
        </w:rPr>
      </w:pPr>
      <w:r w:rsidRPr="00275839">
        <w:rPr>
          <w:rFonts w:eastAsia="Times New Roman"/>
          <w:b/>
          <w:bCs/>
          <w:lang w:val="ru-RU"/>
        </w:rPr>
        <w:t xml:space="preserve">Предметные результаты </w:t>
      </w:r>
      <w:r w:rsidRPr="00275839">
        <w:rPr>
          <w:rFonts w:eastAsia="Times New Roman"/>
          <w:lang w:val="ru-RU"/>
        </w:rPr>
        <w:t>изучения словесности предполагают:</w:t>
      </w:r>
    </w:p>
    <w:p w:rsidR="00275839" w:rsidRPr="00275839" w:rsidRDefault="00275839" w:rsidP="00275839">
      <w:pPr>
        <w:spacing w:line="12" w:lineRule="exact"/>
        <w:rPr>
          <w:lang w:val="ru-RU"/>
        </w:rPr>
      </w:pPr>
    </w:p>
    <w:p w:rsidR="00275839" w:rsidRPr="00275839" w:rsidRDefault="00275839" w:rsidP="002D5FCC">
      <w:pPr>
        <w:widowControl/>
        <w:numPr>
          <w:ilvl w:val="1"/>
          <w:numId w:val="8"/>
        </w:numPr>
        <w:tabs>
          <w:tab w:val="left" w:pos="501"/>
        </w:tabs>
        <w:suppressAutoHyphens w:val="0"/>
        <w:autoSpaceDN/>
        <w:spacing w:line="247" w:lineRule="auto"/>
        <w:ind w:left="6" w:firstLine="221"/>
        <w:jc w:val="both"/>
        <w:textAlignment w:val="auto"/>
        <w:rPr>
          <w:rFonts w:eastAsia="Times New Roman"/>
          <w:lang w:val="ru-RU"/>
        </w:rPr>
      </w:pPr>
      <w:r w:rsidRPr="00275839">
        <w:rPr>
          <w:rFonts w:eastAsia="Times New Roman"/>
          <w:lang w:val="ru-RU"/>
        </w:rPr>
        <w:lastRenderedPageBreak/>
        <w:t>представление об осно</w:t>
      </w:r>
      <w:r>
        <w:rPr>
          <w:rFonts w:eastAsia="Times New Roman"/>
          <w:lang w:val="ru-RU"/>
        </w:rPr>
        <w:t>вных функциях языка, о роли рус</w:t>
      </w:r>
      <w:r w:rsidRPr="00275839">
        <w:rPr>
          <w:rFonts w:eastAsia="Times New Roman"/>
          <w:lang w:val="ru-RU"/>
        </w:rPr>
        <w:t>ского языка как национальног</w:t>
      </w:r>
      <w:r>
        <w:rPr>
          <w:rFonts w:eastAsia="Times New Roman"/>
          <w:lang w:val="ru-RU"/>
        </w:rPr>
        <w:t>о языка русского народа, как го</w:t>
      </w:r>
      <w:r w:rsidRPr="00275839">
        <w:rPr>
          <w:rFonts w:eastAsia="Times New Roman"/>
          <w:lang w:val="ru-RU"/>
        </w:rPr>
        <w:t>сударственного языка Рос</w:t>
      </w:r>
      <w:r>
        <w:rPr>
          <w:rFonts w:eastAsia="Times New Roman"/>
          <w:lang w:val="ru-RU"/>
        </w:rPr>
        <w:t>сийской Федерации и языка межна</w:t>
      </w:r>
      <w:r w:rsidRPr="00275839">
        <w:rPr>
          <w:rFonts w:eastAsia="Times New Roman"/>
          <w:lang w:val="ru-RU"/>
        </w:rPr>
        <w:t>ционального общения, о связи языка и культуры народа, о роли родного языка в жизни человека и общества;</w:t>
      </w:r>
    </w:p>
    <w:p w:rsidR="00275839" w:rsidRPr="00275839" w:rsidRDefault="00275839" w:rsidP="00275839">
      <w:pPr>
        <w:spacing w:line="6" w:lineRule="exact"/>
        <w:rPr>
          <w:rFonts w:eastAsia="Times New Roman"/>
          <w:lang w:val="ru-RU"/>
        </w:rPr>
      </w:pPr>
    </w:p>
    <w:p w:rsidR="00275839" w:rsidRPr="00275839" w:rsidRDefault="00275839" w:rsidP="002D5FCC">
      <w:pPr>
        <w:widowControl/>
        <w:numPr>
          <w:ilvl w:val="1"/>
          <w:numId w:val="8"/>
        </w:numPr>
        <w:tabs>
          <w:tab w:val="left" w:pos="500"/>
        </w:tabs>
        <w:suppressAutoHyphens w:val="0"/>
        <w:autoSpaceDN/>
        <w:spacing w:line="242" w:lineRule="auto"/>
        <w:ind w:left="6" w:firstLine="221"/>
        <w:textAlignment w:val="auto"/>
        <w:rPr>
          <w:rFonts w:eastAsia="Times New Roman"/>
          <w:lang w:val="ru-RU"/>
        </w:rPr>
      </w:pPr>
      <w:r w:rsidRPr="00275839">
        <w:rPr>
          <w:rFonts w:eastAsia="Times New Roman"/>
          <w:lang w:val="ru-RU"/>
        </w:rPr>
        <w:t>понимание места русского языка и литературы в системе гуманитарных наук и его роли в образовании в целом;</w:t>
      </w:r>
    </w:p>
    <w:p w:rsidR="00275839" w:rsidRPr="00275839" w:rsidRDefault="00275839" w:rsidP="00275839">
      <w:pPr>
        <w:spacing w:line="12" w:lineRule="exact"/>
        <w:rPr>
          <w:rFonts w:eastAsia="Times New Roman"/>
          <w:lang w:val="ru-RU"/>
        </w:rPr>
      </w:pPr>
    </w:p>
    <w:p w:rsidR="00275839" w:rsidRPr="00275839" w:rsidRDefault="00275839" w:rsidP="002D5FCC">
      <w:pPr>
        <w:widowControl/>
        <w:numPr>
          <w:ilvl w:val="1"/>
          <w:numId w:val="8"/>
        </w:numPr>
        <w:tabs>
          <w:tab w:val="left" w:pos="498"/>
        </w:tabs>
        <w:suppressAutoHyphens w:val="0"/>
        <w:autoSpaceDN/>
        <w:spacing w:line="247" w:lineRule="auto"/>
        <w:ind w:left="6" w:firstLine="221"/>
        <w:jc w:val="both"/>
        <w:textAlignment w:val="auto"/>
        <w:rPr>
          <w:rFonts w:eastAsia="Times New Roman"/>
          <w:lang w:val="ru-RU"/>
        </w:rPr>
      </w:pPr>
      <w:r w:rsidRPr="00275839">
        <w:rPr>
          <w:rFonts w:eastAsia="Times New Roman"/>
          <w:lang w:val="ru-RU"/>
        </w:rP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w:t>
      </w:r>
      <w:r>
        <w:rPr>
          <w:rFonts w:eastAsia="Times New Roman"/>
          <w:lang w:val="ru-RU"/>
        </w:rPr>
        <w:t>их виды; ситуация речевого обще</w:t>
      </w:r>
      <w:r w:rsidRPr="00275839">
        <w:rPr>
          <w:rFonts w:eastAsia="Times New Roman"/>
          <w:lang w:val="ru-RU"/>
        </w:rPr>
        <w:t>ния; разговорная речь, науч</w:t>
      </w:r>
      <w:r>
        <w:rPr>
          <w:rFonts w:eastAsia="Times New Roman"/>
          <w:lang w:val="ru-RU"/>
        </w:rPr>
        <w:t>ный, публицистический, официаль</w:t>
      </w:r>
      <w:r w:rsidRPr="00275839">
        <w:rPr>
          <w:rFonts w:eastAsia="Times New Roman"/>
          <w:lang w:val="ru-RU"/>
        </w:rPr>
        <w:t>но-деловой стили, язык художественной литературы; жанры научного, публицистического, официально-делового стилей и разговорной речи; функционал</w:t>
      </w:r>
      <w:r>
        <w:rPr>
          <w:rFonts w:eastAsia="Times New Roman"/>
          <w:lang w:val="ru-RU"/>
        </w:rPr>
        <w:t>ьно-смысловые типы речи (повест</w:t>
      </w:r>
      <w:r w:rsidRPr="00275839">
        <w:rPr>
          <w:rFonts w:eastAsia="Times New Roman"/>
          <w:lang w:val="ru-RU"/>
        </w:rPr>
        <w:t>вование, описание, рассуждение); текст, типы текста; основные единицы языка, их признаки и особенности употребления в речи;</w:t>
      </w:r>
    </w:p>
    <w:p w:rsidR="00275839" w:rsidRPr="00275839" w:rsidRDefault="00275839" w:rsidP="00275839">
      <w:pPr>
        <w:spacing w:line="12" w:lineRule="exact"/>
        <w:rPr>
          <w:rFonts w:eastAsia="Times New Roman"/>
          <w:lang w:val="ru-RU"/>
        </w:rPr>
      </w:pPr>
    </w:p>
    <w:p w:rsidR="00275839" w:rsidRPr="00275839" w:rsidRDefault="00275839" w:rsidP="002D5FCC">
      <w:pPr>
        <w:widowControl/>
        <w:numPr>
          <w:ilvl w:val="1"/>
          <w:numId w:val="8"/>
        </w:numPr>
        <w:tabs>
          <w:tab w:val="left" w:pos="497"/>
        </w:tabs>
        <w:suppressAutoHyphens w:val="0"/>
        <w:autoSpaceDN/>
        <w:spacing w:line="247" w:lineRule="auto"/>
        <w:ind w:left="6" w:firstLine="221"/>
        <w:jc w:val="both"/>
        <w:textAlignment w:val="auto"/>
        <w:rPr>
          <w:rFonts w:eastAsia="Times New Roman"/>
          <w:lang w:val="ru-RU"/>
        </w:rPr>
      </w:pPr>
      <w:r w:rsidRPr="00275839">
        <w:rPr>
          <w:rFonts w:eastAsia="Times New Roman"/>
          <w:lang w:val="ru-RU"/>
        </w:rPr>
        <w:t xml:space="preserve">овладение основными </w:t>
      </w:r>
      <w:r>
        <w:rPr>
          <w:rFonts w:eastAsia="Times New Roman"/>
          <w:lang w:val="ru-RU"/>
        </w:rPr>
        <w:t>стилистическими ресурсами лекси</w:t>
      </w:r>
      <w:r w:rsidRPr="00275839">
        <w:rPr>
          <w:rFonts w:eastAsia="Times New Roman"/>
          <w:lang w:val="ru-RU"/>
        </w:rPr>
        <w:t>ки и фразеологии русског</w:t>
      </w:r>
      <w:r>
        <w:rPr>
          <w:rFonts w:eastAsia="Times New Roman"/>
          <w:lang w:val="ru-RU"/>
        </w:rPr>
        <w:t>о языка, основными нормами рус</w:t>
      </w:r>
      <w:r>
        <w:rPr>
          <w:rFonts w:eastAsia="Times New Roman"/>
          <w:lang w:val="ru-RU"/>
        </w:rPr>
        <w:softHyphen/>
      </w:r>
      <w:r w:rsidRPr="00275839">
        <w:rPr>
          <w:rFonts w:eastAsia="Times New Roman"/>
          <w:lang w:val="ru-RU"/>
        </w:rPr>
        <w:t>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275839" w:rsidRPr="00275839" w:rsidRDefault="00275839" w:rsidP="00275839">
      <w:pPr>
        <w:spacing w:line="8" w:lineRule="exact"/>
        <w:rPr>
          <w:rFonts w:eastAsia="Times New Roman"/>
          <w:lang w:val="ru-RU"/>
        </w:rPr>
      </w:pPr>
    </w:p>
    <w:p w:rsidR="00275839" w:rsidRPr="00275839" w:rsidRDefault="00275839" w:rsidP="002D5FCC">
      <w:pPr>
        <w:widowControl/>
        <w:numPr>
          <w:ilvl w:val="1"/>
          <w:numId w:val="8"/>
        </w:numPr>
        <w:tabs>
          <w:tab w:val="left" w:pos="490"/>
        </w:tabs>
        <w:suppressAutoHyphens w:val="0"/>
        <w:autoSpaceDN/>
        <w:spacing w:line="244" w:lineRule="auto"/>
        <w:ind w:left="6" w:firstLine="221"/>
        <w:jc w:val="both"/>
        <w:textAlignment w:val="auto"/>
        <w:rPr>
          <w:rFonts w:eastAsia="Times New Roman"/>
          <w:lang w:val="ru-RU"/>
        </w:rPr>
      </w:pPr>
      <w:r w:rsidRPr="00275839">
        <w:rPr>
          <w:rFonts w:eastAsia="Times New Roman"/>
          <w:lang w:val="ru-RU"/>
        </w:rPr>
        <w:t xml:space="preserve">опознавание и анализ </w:t>
      </w:r>
      <w:r>
        <w:rPr>
          <w:rFonts w:eastAsia="Times New Roman"/>
          <w:lang w:val="ru-RU"/>
        </w:rPr>
        <w:t>основных единиц языка, граммати</w:t>
      </w:r>
      <w:r w:rsidRPr="00275839">
        <w:rPr>
          <w:rFonts w:eastAsia="Times New Roman"/>
          <w:lang w:val="ru-RU"/>
        </w:rPr>
        <w:t>ческих категорий языка, уме</w:t>
      </w:r>
      <w:r w:rsidR="00903203">
        <w:rPr>
          <w:rFonts w:eastAsia="Times New Roman"/>
          <w:lang w:val="ru-RU"/>
        </w:rPr>
        <w:t>стное употребление языковых еди</w:t>
      </w:r>
      <w:r w:rsidRPr="00275839">
        <w:rPr>
          <w:rFonts w:eastAsia="Times New Roman"/>
          <w:lang w:val="ru-RU"/>
        </w:rPr>
        <w:t>ниц адекватно ситуации речевого общения;</w:t>
      </w:r>
    </w:p>
    <w:p w:rsidR="00275839" w:rsidRPr="00275839" w:rsidRDefault="00275839" w:rsidP="00275839">
      <w:pPr>
        <w:spacing w:line="9" w:lineRule="exact"/>
        <w:rPr>
          <w:rFonts w:eastAsia="Times New Roman"/>
          <w:lang w:val="ru-RU"/>
        </w:rPr>
      </w:pPr>
    </w:p>
    <w:p w:rsidR="00275839" w:rsidRPr="00A66C7C" w:rsidRDefault="00275839" w:rsidP="002D5FCC">
      <w:pPr>
        <w:widowControl/>
        <w:numPr>
          <w:ilvl w:val="1"/>
          <w:numId w:val="8"/>
        </w:numPr>
        <w:tabs>
          <w:tab w:val="left" w:pos="525"/>
        </w:tabs>
        <w:suppressAutoHyphens w:val="0"/>
        <w:autoSpaceDN/>
        <w:spacing w:line="242" w:lineRule="auto"/>
        <w:ind w:left="6" w:firstLine="221"/>
        <w:jc w:val="both"/>
        <w:textAlignment w:val="auto"/>
        <w:rPr>
          <w:rFonts w:eastAsia="Times New Roman"/>
          <w:lang w:val="ru-RU"/>
        </w:rPr>
      </w:pPr>
      <w:r w:rsidRPr="00275839">
        <w:rPr>
          <w:rFonts w:eastAsia="Times New Roman"/>
          <w:lang w:val="ru-RU"/>
        </w:rPr>
        <w:t>понимание коммуникативно-эстетических возможностей лексической и грамматической синонимии и использование их</w:t>
      </w:r>
      <w:r w:rsidR="00A66C7C">
        <w:rPr>
          <w:rFonts w:eastAsia="Times New Roman"/>
          <w:lang w:val="ru-RU"/>
        </w:rPr>
        <w:t xml:space="preserve"> в </w:t>
      </w:r>
      <w:r w:rsidRPr="00A66C7C">
        <w:rPr>
          <w:rFonts w:eastAsia="Times New Roman"/>
          <w:lang w:val="ru-RU"/>
        </w:rPr>
        <w:t>собственной речевой практике;</w:t>
      </w:r>
    </w:p>
    <w:p w:rsidR="00275839" w:rsidRPr="00A66C7C" w:rsidRDefault="00275839" w:rsidP="00275839">
      <w:pPr>
        <w:spacing w:line="15" w:lineRule="exact"/>
        <w:rPr>
          <w:rFonts w:eastAsia="Times New Roman"/>
          <w:lang w:val="ru-RU"/>
        </w:rPr>
      </w:pPr>
    </w:p>
    <w:p w:rsidR="00275839" w:rsidRPr="00275839" w:rsidRDefault="00275839" w:rsidP="002D5FCC">
      <w:pPr>
        <w:widowControl/>
        <w:numPr>
          <w:ilvl w:val="1"/>
          <w:numId w:val="9"/>
        </w:numPr>
        <w:tabs>
          <w:tab w:val="left" w:pos="512"/>
        </w:tabs>
        <w:suppressAutoHyphens w:val="0"/>
        <w:autoSpaceDN/>
        <w:spacing w:line="244" w:lineRule="auto"/>
        <w:ind w:left="6" w:firstLine="221"/>
        <w:jc w:val="both"/>
        <w:textAlignment w:val="auto"/>
        <w:rPr>
          <w:rFonts w:eastAsia="Times New Roman"/>
          <w:lang w:val="ru-RU"/>
        </w:rPr>
      </w:pPr>
      <w:r w:rsidRPr="00275839">
        <w:rPr>
          <w:rFonts w:eastAsia="Times New Roman"/>
          <w:lang w:val="ru-RU"/>
        </w:rPr>
        <w:t>осознание эстетическо</w:t>
      </w:r>
      <w:r w:rsidR="00A66C7C">
        <w:rPr>
          <w:rFonts w:eastAsia="Times New Roman"/>
          <w:lang w:val="ru-RU"/>
        </w:rPr>
        <w:t>й функции родного языка, способ</w:t>
      </w:r>
      <w:r w:rsidRPr="00275839">
        <w:rPr>
          <w:rFonts w:eastAsia="Times New Roman"/>
          <w:lang w:val="ru-RU"/>
        </w:rPr>
        <w:t>ность оценивать эстетическую сторону речевого высказывания при анализе текстов художественной литературы;</w:t>
      </w:r>
    </w:p>
    <w:p w:rsidR="00275839" w:rsidRPr="00275839" w:rsidRDefault="00275839" w:rsidP="00275839">
      <w:pPr>
        <w:spacing w:line="9" w:lineRule="exact"/>
        <w:rPr>
          <w:rFonts w:eastAsia="Times New Roman"/>
          <w:lang w:val="ru-RU"/>
        </w:rPr>
      </w:pPr>
    </w:p>
    <w:p w:rsidR="00275839" w:rsidRPr="00275839" w:rsidRDefault="00275839" w:rsidP="002D5FCC">
      <w:pPr>
        <w:widowControl/>
        <w:numPr>
          <w:ilvl w:val="1"/>
          <w:numId w:val="9"/>
        </w:numPr>
        <w:tabs>
          <w:tab w:val="left" w:pos="481"/>
        </w:tabs>
        <w:suppressAutoHyphens w:val="0"/>
        <w:autoSpaceDN/>
        <w:spacing w:line="247" w:lineRule="auto"/>
        <w:ind w:left="6" w:firstLine="221"/>
        <w:jc w:val="both"/>
        <w:textAlignment w:val="auto"/>
        <w:rPr>
          <w:rFonts w:eastAsia="Times New Roman"/>
          <w:lang w:val="ru-RU"/>
        </w:rPr>
      </w:pPr>
      <w:r w:rsidRPr="00275839">
        <w:rPr>
          <w:rFonts w:eastAsia="Times New Roman"/>
          <w:lang w:val="ru-RU"/>
        </w:rPr>
        <w:t>овладение процедурами с</w:t>
      </w:r>
      <w:r w:rsidR="00A66C7C">
        <w:rPr>
          <w:rFonts w:eastAsia="Times New Roman"/>
          <w:lang w:val="ru-RU"/>
        </w:rPr>
        <w:t>мыслового и эстетического анали</w:t>
      </w:r>
      <w:r w:rsidRPr="00275839">
        <w:rPr>
          <w:rFonts w:eastAsia="Times New Roman"/>
          <w:lang w:val="ru-RU"/>
        </w:rPr>
        <w:t>за текста на основе понима</w:t>
      </w:r>
      <w:r w:rsidR="00A66C7C">
        <w:rPr>
          <w:rFonts w:eastAsia="Times New Roman"/>
          <w:lang w:val="ru-RU"/>
        </w:rPr>
        <w:t>ния принципиальных отличий лите</w:t>
      </w:r>
      <w:r w:rsidRPr="00275839">
        <w:rPr>
          <w:rFonts w:eastAsia="Times New Roman"/>
          <w:lang w:val="ru-RU"/>
        </w:rPr>
        <w:t>ратурного художественного те</w:t>
      </w:r>
      <w:r w:rsidR="00A66C7C">
        <w:rPr>
          <w:rFonts w:eastAsia="Times New Roman"/>
          <w:lang w:val="ru-RU"/>
        </w:rPr>
        <w:t>кста от научного, делового, пуб</w:t>
      </w:r>
      <w:r w:rsidRPr="00275839">
        <w:rPr>
          <w:rFonts w:eastAsia="Times New Roman"/>
          <w:lang w:val="ru-RU"/>
        </w:rPr>
        <w:t>лицистического и т. п., формирование умений воспринимать, анализировать, критически о</w:t>
      </w:r>
      <w:r w:rsidR="00A66C7C">
        <w:rPr>
          <w:rFonts w:eastAsia="Times New Roman"/>
          <w:lang w:val="ru-RU"/>
        </w:rPr>
        <w:t>ценивать и интерпретировать про</w:t>
      </w:r>
      <w:r w:rsidRPr="00275839">
        <w:rPr>
          <w:rFonts w:eastAsia="Times New Roman"/>
          <w:lang w:val="ru-RU"/>
        </w:rPr>
        <w:t>читанное, осознавать художе</w:t>
      </w:r>
      <w:r w:rsidR="00A66C7C">
        <w:rPr>
          <w:rFonts w:eastAsia="Times New Roman"/>
          <w:lang w:val="ru-RU"/>
        </w:rPr>
        <w:t>ственную картину жизни, отражен</w:t>
      </w:r>
      <w:r w:rsidRPr="00275839">
        <w:rPr>
          <w:rFonts w:eastAsia="Times New Roman"/>
          <w:lang w:val="ru-RU"/>
        </w:rPr>
        <w:t>ную в литературном произведе</w:t>
      </w:r>
      <w:r w:rsidR="00A66C7C">
        <w:rPr>
          <w:rFonts w:eastAsia="Times New Roman"/>
          <w:lang w:val="ru-RU"/>
        </w:rPr>
        <w:t>нии, на уровне не только эмоцио</w:t>
      </w:r>
      <w:r w:rsidRPr="00275839">
        <w:rPr>
          <w:rFonts w:eastAsia="Times New Roman"/>
          <w:lang w:val="ru-RU"/>
        </w:rPr>
        <w:t>нального восприятия, но и интеллектуального осмысления.</w:t>
      </w:r>
    </w:p>
    <w:p w:rsidR="004557DA" w:rsidRPr="00275839" w:rsidRDefault="004557DA" w:rsidP="004557DA">
      <w:pPr>
        <w:widowControl/>
        <w:tabs>
          <w:tab w:val="left" w:pos="512"/>
        </w:tabs>
        <w:suppressAutoHyphens w:val="0"/>
        <w:autoSpaceDN/>
        <w:spacing w:line="247" w:lineRule="auto"/>
        <w:ind w:left="220"/>
        <w:jc w:val="both"/>
        <w:textAlignment w:val="auto"/>
        <w:rPr>
          <w:rFonts w:eastAsia="Times New Roman"/>
          <w:lang w:val="ru-RU"/>
        </w:rPr>
      </w:pPr>
    </w:p>
    <w:p w:rsidR="004557DA" w:rsidRPr="004557DA" w:rsidRDefault="004557DA" w:rsidP="004557DA">
      <w:pPr>
        <w:widowControl/>
        <w:tabs>
          <w:tab w:val="left" w:pos="479"/>
        </w:tabs>
        <w:suppressAutoHyphens w:val="0"/>
        <w:autoSpaceDN/>
        <w:ind w:left="720"/>
        <w:textAlignment w:val="auto"/>
        <w:rPr>
          <w:rFonts w:eastAsia="Times New Roman"/>
          <w:lang w:val="ru-RU"/>
        </w:rPr>
      </w:pPr>
    </w:p>
    <w:p w:rsidR="0076224B" w:rsidRPr="0076224B" w:rsidRDefault="0076224B" w:rsidP="0076224B">
      <w:pPr>
        <w:widowControl/>
        <w:tabs>
          <w:tab w:val="left" w:pos="479"/>
        </w:tabs>
        <w:suppressAutoHyphens w:val="0"/>
        <w:autoSpaceDN/>
        <w:textAlignment w:val="auto"/>
        <w:rPr>
          <w:rFonts w:eastAsia="Times New Roman"/>
          <w:lang w:val="ru-RU"/>
        </w:rPr>
      </w:pPr>
    </w:p>
    <w:p w:rsidR="0076224B" w:rsidRPr="0076224B" w:rsidRDefault="0076224B" w:rsidP="0076224B">
      <w:pPr>
        <w:widowControl/>
        <w:tabs>
          <w:tab w:val="left" w:pos="479"/>
        </w:tabs>
        <w:suppressAutoHyphens w:val="0"/>
        <w:autoSpaceDN/>
        <w:textAlignment w:val="auto"/>
        <w:rPr>
          <w:rFonts w:eastAsia="Times New Roman"/>
          <w:lang w:val="ru-RU"/>
        </w:rPr>
      </w:pPr>
    </w:p>
    <w:p w:rsidR="0076224B" w:rsidRPr="0076224B" w:rsidRDefault="0076224B" w:rsidP="0076224B">
      <w:pPr>
        <w:widowControl/>
        <w:tabs>
          <w:tab w:val="left" w:pos="479"/>
        </w:tabs>
        <w:suppressAutoHyphens w:val="0"/>
        <w:autoSpaceDN/>
        <w:textAlignment w:val="auto"/>
        <w:rPr>
          <w:rFonts w:eastAsia="Times New Roman"/>
          <w:lang w:val="ru-RU"/>
        </w:rPr>
      </w:pPr>
    </w:p>
    <w:p w:rsidR="0076224B" w:rsidRPr="0076224B" w:rsidRDefault="0076224B" w:rsidP="0076224B">
      <w:pPr>
        <w:widowControl/>
        <w:tabs>
          <w:tab w:val="left" w:pos="479"/>
        </w:tabs>
        <w:suppressAutoHyphens w:val="0"/>
        <w:autoSpaceDN/>
        <w:textAlignment w:val="auto"/>
        <w:rPr>
          <w:rFonts w:eastAsia="Times New Roman"/>
          <w:lang w:val="ru-RU"/>
        </w:rPr>
      </w:pPr>
    </w:p>
    <w:p w:rsidR="003A6861" w:rsidRPr="007D7588" w:rsidRDefault="003A6861" w:rsidP="0076224B">
      <w:pPr>
        <w:pStyle w:val="a3"/>
        <w:ind w:left="0"/>
        <w:jc w:val="both"/>
        <w:rPr>
          <w:b/>
          <w:sz w:val="28"/>
          <w:szCs w:val="28"/>
          <w:lang w:val="ru-RU"/>
        </w:rPr>
      </w:pPr>
    </w:p>
    <w:p w:rsidR="00AD6E95" w:rsidRDefault="00AD6E95" w:rsidP="007100D3">
      <w:pPr>
        <w:pStyle w:val="a3"/>
        <w:ind w:left="0"/>
        <w:rPr>
          <w:lang w:val="ru-RU"/>
        </w:rPr>
      </w:pPr>
    </w:p>
    <w:p w:rsidR="007F0892" w:rsidRDefault="007F0892" w:rsidP="007100D3">
      <w:pPr>
        <w:pStyle w:val="a3"/>
        <w:ind w:left="0"/>
        <w:rPr>
          <w:lang w:val="ru-RU"/>
        </w:rPr>
      </w:pPr>
    </w:p>
    <w:p w:rsidR="007F0892" w:rsidRDefault="007F0892" w:rsidP="007100D3">
      <w:pPr>
        <w:pStyle w:val="a3"/>
        <w:ind w:left="0"/>
        <w:rPr>
          <w:lang w:val="ru-RU"/>
        </w:rPr>
      </w:pPr>
    </w:p>
    <w:p w:rsidR="006D2A1C" w:rsidRDefault="006D2A1C" w:rsidP="00E07969">
      <w:pPr>
        <w:pStyle w:val="a3"/>
        <w:ind w:left="0"/>
        <w:jc w:val="center"/>
        <w:rPr>
          <w:rFonts w:cs="Times New Roman"/>
          <w:b/>
          <w:bCs/>
          <w:lang w:val="ru-RU"/>
        </w:rPr>
      </w:pPr>
    </w:p>
    <w:p w:rsidR="006D2A1C" w:rsidRDefault="006D2A1C" w:rsidP="00E07969">
      <w:pPr>
        <w:pStyle w:val="a3"/>
        <w:ind w:left="0"/>
        <w:jc w:val="center"/>
        <w:rPr>
          <w:rFonts w:cs="Times New Roman"/>
          <w:b/>
          <w:bCs/>
          <w:lang w:val="ru-RU"/>
        </w:rPr>
      </w:pPr>
    </w:p>
    <w:p w:rsidR="00D81743" w:rsidRPr="00E07969" w:rsidRDefault="00D81743" w:rsidP="00E07969">
      <w:pPr>
        <w:pStyle w:val="a3"/>
        <w:ind w:left="0"/>
        <w:jc w:val="center"/>
        <w:rPr>
          <w:rFonts w:cs="Times New Roman"/>
          <w:b/>
          <w:bCs/>
          <w:lang w:val="ru-RU"/>
        </w:rPr>
      </w:pPr>
      <w:r w:rsidRPr="00E07969">
        <w:rPr>
          <w:rFonts w:cs="Times New Roman"/>
          <w:b/>
          <w:bCs/>
          <w:lang w:val="ru-RU"/>
        </w:rPr>
        <w:lastRenderedPageBreak/>
        <w:t>5. Содер</w:t>
      </w:r>
      <w:r w:rsidR="00AD6E95" w:rsidRPr="00E07969">
        <w:rPr>
          <w:rFonts w:cs="Times New Roman"/>
          <w:b/>
          <w:bCs/>
          <w:lang w:val="ru-RU"/>
        </w:rPr>
        <w:t>жание учебного курса</w:t>
      </w:r>
    </w:p>
    <w:p w:rsidR="00E07969" w:rsidRPr="00E07969" w:rsidRDefault="00E07969" w:rsidP="00E07969">
      <w:pPr>
        <w:rPr>
          <w:rFonts w:cs="Times New Roman"/>
          <w:kern w:val="0"/>
          <w:lang w:val="ru-RU" w:eastAsia="zh-CN"/>
        </w:rPr>
      </w:pPr>
    </w:p>
    <w:p w:rsidR="00E07969" w:rsidRPr="00E07969" w:rsidRDefault="00E07969" w:rsidP="00E07969">
      <w:pPr>
        <w:spacing w:line="171" w:lineRule="exact"/>
        <w:rPr>
          <w:rFonts w:cs="Times New Roman"/>
          <w:lang w:val="ru-RU"/>
        </w:rPr>
      </w:pPr>
    </w:p>
    <w:p w:rsidR="00E07969" w:rsidRPr="00E07969" w:rsidRDefault="00E07969" w:rsidP="00E07969">
      <w:pPr>
        <w:rPr>
          <w:rFonts w:cs="Times New Roman"/>
          <w:lang w:val="ru-RU"/>
        </w:rPr>
      </w:pPr>
      <w:r w:rsidRPr="00E07969">
        <w:rPr>
          <w:rFonts w:eastAsia="Arial" w:cs="Times New Roman"/>
          <w:lang w:val="ru-RU"/>
        </w:rPr>
        <w:t>ЧТО ТАКОЕ СЛОВО</w:t>
      </w:r>
    </w:p>
    <w:p w:rsidR="00E07969" w:rsidRPr="00E07969" w:rsidRDefault="00E07969" w:rsidP="00E07969">
      <w:pPr>
        <w:spacing w:line="157" w:lineRule="exact"/>
        <w:rPr>
          <w:rFonts w:cs="Times New Roman"/>
          <w:lang w:val="ru-RU"/>
        </w:rPr>
      </w:pPr>
    </w:p>
    <w:p w:rsidR="00E07969" w:rsidRPr="00E07969" w:rsidRDefault="00E07969" w:rsidP="00E07969">
      <w:pPr>
        <w:rPr>
          <w:rFonts w:cs="Times New Roman"/>
          <w:lang w:val="ru-RU"/>
        </w:rPr>
      </w:pPr>
      <w:r w:rsidRPr="00E07969">
        <w:rPr>
          <w:rFonts w:eastAsia="Times New Roman" w:cs="Times New Roman"/>
          <w:b/>
          <w:bCs/>
          <w:lang w:val="ru-RU"/>
        </w:rPr>
        <w:t>СОДЕРЖАНИЕ</w:t>
      </w:r>
    </w:p>
    <w:p w:rsidR="00E07969" w:rsidRPr="00E07969" w:rsidRDefault="00E07969" w:rsidP="00E07969">
      <w:pPr>
        <w:spacing w:line="131" w:lineRule="exact"/>
        <w:rPr>
          <w:rFonts w:cs="Times New Roman"/>
          <w:lang w:val="ru-RU"/>
        </w:rPr>
      </w:pPr>
    </w:p>
    <w:p w:rsidR="00E07969" w:rsidRPr="00E07969" w:rsidRDefault="00E07969" w:rsidP="00E07969">
      <w:pPr>
        <w:ind w:firstLine="227"/>
        <w:rPr>
          <w:rFonts w:cs="Times New Roman"/>
          <w:lang w:val="ru-RU"/>
        </w:rPr>
      </w:pPr>
      <w:r w:rsidRPr="00E07969">
        <w:rPr>
          <w:rFonts w:eastAsia="Times New Roman" w:cs="Times New Roman"/>
          <w:lang w:val="ru-RU"/>
        </w:rPr>
        <w:t>Слово как единица языка и</w:t>
      </w:r>
      <w:r>
        <w:rPr>
          <w:rFonts w:eastAsia="Times New Roman" w:cs="Times New Roman"/>
          <w:lang w:val="ru-RU"/>
        </w:rPr>
        <w:t xml:space="preserve"> как словесное высказывание. На</w:t>
      </w:r>
      <w:r w:rsidRPr="00E07969">
        <w:rPr>
          <w:rFonts w:eastAsia="Times New Roman" w:cs="Times New Roman"/>
          <w:lang w:val="ru-RU"/>
        </w:rPr>
        <w:t>чальные сведения о происхождении слов.</w:t>
      </w:r>
    </w:p>
    <w:p w:rsidR="00E07969" w:rsidRPr="00E07969" w:rsidRDefault="00E07969" w:rsidP="00E07969">
      <w:pPr>
        <w:spacing w:line="12" w:lineRule="exact"/>
        <w:rPr>
          <w:rFonts w:cs="Times New Roman"/>
          <w:lang w:val="ru-RU"/>
        </w:rPr>
      </w:pPr>
    </w:p>
    <w:p w:rsidR="00E07969" w:rsidRPr="00E07969" w:rsidRDefault="00E07969" w:rsidP="00E07969">
      <w:pPr>
        <w:spacing w:line="242" w:lineRule="auto"/>
        <w:ind w:firstLine="227"/>
        <w:rPr>
          <w:rFonts w:cs="Times New Roman"/>
          <w:lang w:val="ru-RU"/>
        </w:rPr>
      </w:pPr>
      <w:r w:rsidRPr="00E07969">
        <w:rPr>
          <w:rFonts w:eastAsia="Times New Roman" w:cs="Times New Roman"/>
          <w:lang w:val="ru-RU"/>
        </w:rPr>
        <w:t>Назначение языка: средство общения и взаимопонимания людей, средство сообщени</w:t>
      </w:r>
      <w:r>
        <w:rPr>
          <w:rFonts w:eastAsia="Times New Roman" w:cs="Times New Roman"/>
          <w:lang w:val="ru-RU"/>
        </w:rPr>
        <w:t>я информации и средство побужде</w:t>
      </w:r>
      <w:r w:rsidRPr="00E07969">
        <w:rPr>
          <w:rFonts w:eastAsia="Times New Roman" w:cs="Times New Roman"/>
          <w:lang w:val="ru-RU"/>
        </w:rPr>
        <w:t>ния к чему-либо.</w:t>
      </w:r>
    </w:p>
    <w:p w:rsidR="00E07969" w:rsidRPr="00E07969" w:rsidRDefault="00E07969" w:rsidP="00E07969">
      <w:pPr>
        <w:spacing w:line="240" w:lineRule="exact"/>
        <w:rPr>
          <w:rFonts w:cs="Times New Roman"/>
          <w:lang w:val="ru-RU"/>
        </w:rPr>
      </w:pPr>
    </w:p>
    <w:p w:rsidR="00E07969" w:rsidRPr="00E07969" w:rsidRDefault="00E07969" w:rsidP="00E07969">
      <w:pPr>
        <w:spacing w:line="242" w:lineRule="auto"/>
        <w:ind w:firstLine="227"/>
        <w:rPr>
          <w:rFonts w:cs="Times New Roman"/>
          <w:lang w:val="ru-RU"/>
        </w:rPr>
      </w:pPr>
      <w:r w:rsidRPr="00E07969">
        <w:rPr>
          <w:rFonts w:eastAsia="Times New Roman" w:cs="Times New Roman"/>
          <w:lang w:val="ru-RU"/>
        </w:rPr>
        <w:t xml:space="preserve">Закрепление в словесных </w:t>
      </w:r>
      <w:r>
        <w:rPr>
          <w:rFonts w:eastAsia="Times New Roman" w:cs="Times New Roman"/>
          <w:lang w:val="ru-RU"/>
        </w:rPr>
        <w:t>произведениях результатов позна</w:t>
      </w:r>
      <w:r w:rsidRPr="00E07969">
        <w:rPr>
          <w:rFonts w:eastAsia="Times New Roman" w:cs="Times New Roman"/>
          <w:lang w:val="ru-RU"/>
        </w:rPr>
        <w:t>ния мира и самопознания чел</w:t>
      </w:r>
      <w:r w:rsidR="006D2A1C">
        <w:rPr>
          <w:rFonts w:eastAsia="Times New Roman" w:cs="Times New Roman"/>
          <w:lang w:val="ru-RU"/>
        </w:rPr>
        <w:t>овека, нравственных устоев обще</w:t>
      </w:r>
      <w:r w:rsidRPr="00E07969">
        <w:rPr>
          <w:rFonts w:eastAsia="Times New Roman" w:cs="Times New Roman"/>
          <w:lang w:val="ru-RU"/>
        </w:rPr>
        <w:t>ства. Значение языка для жизни общества. Слово-заповедь.</w:t>
      </w:r>
    </w:p>
    <w:p w:rsidR="00E07969" w:rsidRPr="00E07969" w:rsidRDefault="00E07969" w:rsidP="00E07969">
      <w:pPr>
        <w:spacing w:line="214" w:lineRule="exact"/>
        <w:rPr>
          <w:rFonts w:cs="Times New Roman"/>
          <w:lang w:val="ru-RU"/>
        </w:rPr>
      </w:pPr>
    </w:p>
    <w:p w:rsidR="00E07969" w:rsidRPr="00E07969" w:rsidRDefault="00E07969" w:rsidP="00E07969">
      <w:pPr>
        <w:spacing w:line="209" w:lineRule="exact"/>
        <w:rPr>
          <w:rFonts w:cs="Times New Roman"/>
          <w:lang w:val="ru-RU"/>
        </w:rPr>
      </w:pPr>
    </w:p>
    <w:p w:rsidR="00E07969" w:rsidRPr="00E07969" w:rsidRDefault="00E07969" w:rsidP="00E07969">
      <w:pPr>
        <w:rPr>
          <w:rFonts w:cs="Times New Roman"/>
          <w:lang w:val="ru-RU"/>
        </w:rPr>
      </w:pPr>
      <w:r w:rsidRPr="00E07969">
        <w:rPr>
          <w:rFonts w:eastAsia="Arial" w:cs="Times New Roman"/>
          <w:lang w:val="ru-RU"/>
        </w:rPr>
        <w:t>СЛОВЕСНОСТЬ</w:t>
      </w:r>
    </w:p>
    <w:p w:rsidR="00E07969" w:rsidRPr="00E07969" w:rsidRDefault="00E07969" w:rsidP="00E07969">
      <w:pPr>
        <w:spacing w:line="157" w:lineRule="exact"/>
        <w:rPr>
          <w:rFonts w:cs="Times New Roman"/>
          <w:lang w:val="ru-RU"/>
        </w:rPr>
      </w:pPr>
    </w:p>
    <w:p w:rsidR="00E07969" w:rsidRPr="00E07969" w:rsidRDefault="00E07969" w:rsidP="00E07969">
      <w:pPr>
        <w:rPr>
          <w:rFonts w:cs="Times New Roman"/>
          <w:lang w:val="ru-RU"/>
        </w:rPr>
      </w:pPr>
      <w:r w:rsidRPr="00E07969">
        <w:rPr>
          <w:rFonts w:eastAsia="Times New Roman" w:cs="Times New Roman"/>
          <w:b/>
          <w:bCs/>
          <w:lang w:val="ru-RU"/>
        </w:rPr>
        <w:t>СОДЕРЖАНИЕ</w:t>
      </w:r>
    </w:p>
    <w:p w:rsidR="00E07969" w:rsidRPr="00E07969" w:rsidRDefault="00E07969" w:rsidP="00E07969">
      <w:pPr>
        <w:spacing w:line="125" w:lineRule="exact"/>
        <w:rPr>
          <w:rFonts w:cs="Times New Roman"/>
          <w:lang w:val="ru-RU"/>
        </w:rPr>
      </w:pPr>
    </w:p>
    <w:p w:rsidR="00E07969" w:rsidRPr="00E07969" w:rsidRDefault="00E07969" w:rsidP="00E07969">
      <w:pPr>
        <w:ind w:left="220"/>
        <w:rPr>
          <w:rFonts w:cs="Times New Roman"/>
          <w:lang w:val="ru-RU"/>
        </w:rPr>
      </w:pPr>
      <w:r w:rsidRPr="00E07969">
        <w:rPr>
          <w:rFonts w:eastAsia="Times New Roman" w:cs="Times New Roman"/>
          <w:lang w:val="ru-RU"/>
        </w:rPr>
        <w:t>Словесность как словесное творчество, словесное искусство.</w:t>
      </w:r>
    </w:p>
    <w:p w:rsidR="00E07969" w:rsidRPr="00E07969" w:rsidRDefault="00E07969" w:rsidP="00E07969">
      <w:pPr>
        <w:spacing w:line="6" w:lineRule="exact"/>
        <w:rPr>
          <w:rFonts w:cs="Times New Roman"/>
          <w:lang w:val="ru-RU"/>
        </w:rPr>
      </w:pPr>
    </w:p>
    <w:p w:rsidR="00E07969" w:rsidRPr="00E07969" w:rsidRDefault="00E07969" w:rsidP="00E07969">
      <w:pPr>
        <w:rPr>
          <w:rFonts w:cs="Times New Roman"/>
          <w:lang w:val="ru-RU"/>
        </w:rPr>
      </w:pPr>
      <w:r w:rsidRPr="00E07969">
        <w:rPr>
          <w:rFonts w:eastAsia="Times New Roman" w:cs="Times New Roman"/>
          <w:lang w:val="ru-RU"/>
        </w:rPr>
        <w:t>Письменная и устная формы словесности.</w:t>
      </w:r>
    </w:p>
    <w:p w:rsidR="00E07969" w:rsidRPr="00E07969" w:rsidRDefault="00E07969" w:rsidP="00E07969">
      <w:pPr>
        <w:spacing w:line="12" w:lineRule="exact"/>
        <w:rPr>
          <w:rFonts w:cs="Times New Roman"/>
          <w:lang w:val="ru-RU"/>
        </w:rPr>
      </w:pPr>
    </w:p>
    <w:p w:rsidR="00E07969" w:rsidRPr="00E07969" w:rsidRDefault="00E07969" w:rsidP="00E07969">
      <w:pPr>
        <w:ind w:firstLine="227"/>
        <w:rPr>
          <w:rFonts w:cs="Times New Roman"/>
          <w:lang w:val="ru-RU"/>
        </w:rPr>
      </w:pPr>
      <w:r w:rsidRPr="00E07969">
        <w:rPr>
          <w:rFonts w:eastAsia="Times New Roman" w:cs="Times New Roman"/>
          <w:lang w:val="ru-RU"/>
        </w:rPr>
        <w:t>Разговорный язык и лите</w:t>
      </w:r>
      <w:r>
        <w:rPr>
          <w:rFonts w:eastAsia="Times New Roman" w:cs="Times New Roman"/>
          <w:lang w:val="ru-RU"/>
        </w:rPr>
        <w:t>ратурный язык, их свойства. Диа</w:t>
      </w:r>
      <w:r w:rsidRPr="00E07969">
        <w:rPr>
          <w:rFonts w:eastAsia="Times New Roman" w:cs="Times New Roman"/>
          <w:lang w:val="ru-RU"/>
        </w:rPr>
        <w:t>лог и монолог. Просторечие.</w:t>
      </w:r>
    </w:p>
    <w:p w:rsidR="00E07969" w:rsidRPr="00E07969" w:rsidRDefault="00E07969" w:rsidP="00E07969">
      <w:pPr>
        <w:spacing w:line="12" w:lineRule="exact"/>
        <w:rPr>
          <w:rFonts w:cs="Times New Roman"/>
          <w:lang w:val="ru-RU"/>
        </w:rPr>
      </w:pPr>
    </w:p>
    <w:p w:rsidR="00E07969" w:rsidRPr="00E07969" w:rsidRDefault="00E07969" w:rsidP="00E07969">
      <w:pPr>
        <w:ind w:firstLine="227"/>
        <w:rPr>
          <w:rFonts w:cs="Times New Roman"/>
          <w:lang w:val="ru-RU"/>
        </w:rPr>
      </w:pPr>
      <w:r w:rsidRPr="00E07969">
        <w:rPr>
          <w:rFonts w:eastAsia="Times New Roman" w:cs="Times New Roman"/>
          <w:lang w:val="ru-RU"/>
        </w:rPr>
        <w:t>Язык художественной словесности. Отличие значения языка в жизни от значения языка в произведении.</w:t>
      </w:r>
    </w:p>
    <w:p w:rsidR="00E07969" w:rsidRPr="00E07969" w:rsidRDefault="00E07969" w:rsidP="00E07969">
      <w:pPr>
        <w:spacing w:line="217" w:lineRule="exact"/>
        <w:rPr>
          <w:rFonts w:cs="Times New Roman"/>
          <w:lang w:val="ru-RU"/>
        </w:rPr>
      </w:pPr>
    </w:p>
    <w:p w:rsidR="00E07969" w:rsidRPr="00E07969" w:rsidRDefault="00E07969" w:rsidP="00E07969">
      <w:pPr>
        <w:spacing w:line="176" w:lineRule="exact"/>
        <w:rPr>
          <w:rFonts w:cs="Times New Roman"/>
          <w:kern w:val="0"/>
          <w:lang w:val="ru-RU" w:eastAsia="zh-CN"/>
        </w:rPr>
      </w:pPr>
    </w:p>
    <w:p w:rsidR="00E07969" w:rsidRPr="00E07969" w:rsidRDefault="00E07969" w:rsidP="00E07969">
      <w:pPr>
        <w:rPr>
          <w:lang w:val="ru-RU"/>
        </w:rPr>
      </w:pPr>
      <w:r w:rsidRPr="00E07969">
        <w:rPr>
          <w:rFonts w:ascii="Arial" w:eastAsia="Arial" w:hAnsi="Arial" w:cs="Arial"/>
          <w:lang w:val="ru-RU"/>
        </w:rPr>
        <w:t>БОГАТСТВО ЛЕКСИКИ РУССКОГО ЯЗЫКА</w:t>
      </w:r>
    </w:p>
    <w:p w:rsidR="00E07969" w:rsidRPr="00E07969" w:rsidRDefault="00E07969" w:rsidP="00E07969">
      <w:pPr>
        <w:spacing w:line="189" w:lineRule="exact"/>
        <w:rPr>
          <w:lang w:val="ru-RU"/>
        </w:rPr>
      </w:pPr>
    </w:p>
    <w:p w:rsidR="00E07969" w:rsidRPr="00E07969" w:rsidRDefault="00E07969" w:rsidP="00E07969">
      <w:pPr>
        <w:rPr>
          <w:lang w:val="ru-RU"/>
        </w:rPr>
      </w:pPr>
      <w:r w:rsidRPr="00E07969">
        <w:rPr>
          <w:rFonts w:eastAsia="Times New Roman"/>
          <w:b/>
          <w:bCs/>
          <w:lang w:val="ru-RU"/>
        </w:rPr>
        <w:t>СОДЕРЖАНИЕ</w:t>
      </w:r>
    </w:p>
    <w:p w:rsidR="00E07969" w:rsidRPr="00E07969" w:rsidRDefault="00E07969" w:rsidP="00E07969">
      <w:pPr>
        <w:spacing w:line="129" w:lineRule="exact"/>
        <w:rPr>
          <w:lang w:val="ru-RU"/>
        </w:rPr>
      </w:pPr>
    </w:p>
    <w:p w:rsidR="00E07969" w:rsidRPr="00E07969" w:rsidRDefault="00E07969" w:rsidP="00E07969">
      <w:pPr>
        <w:ind w:firstLine="227"/>
        <w:jc w:val="both"/>
        <w:rPr>
          <w:lang w:val="ru-RU"/>
        </w:rPr>
      </w:pPr>
      <w:r w:rsidRPr="00E07969">
        <w:rPr>
          <w:rFonts w:eastAsia="Times New Roman"/>
          <w:lang w:val="ru-RU"/>
        </w:rPr>
        <w:t>Лексическое значение слова. Способы определения значения слова. Слова однозначные и многозначные. Употребление мно-гозначных слов в произведениях словесности.</w:t>
      </w:r>
    </w:p>
    <w:p w:rsidR="00E07969" w:rsidRPr="00E07969" w:rsidRDefault="00E07969" w:rsidP="00E07969">
      <w:pPr>
        <w:spacing w:line="4" w:lineRule="exact"/>
        <w:rPr>
          <w:lang w:val="ru-RU"/>
        </w:rPr>
      </w:pPr>
    </w:p>
    <w:p w:rsidR="00E07969" w:rsidRPr="00E07969" w:rsidRDefault="00E07969" w:rsidP="00E07969">
      <w:pPr>
        <w:ind w:left="220"/>
        <w:rPr>
          <w:lang w:val="ru-RU"/>
        </w:rPr>
      </w:pPr>
      <w:r w:rsidRPr="00E07969">
        <w:rPr>
          <w:rFonts w:eastAsia="Times New Roman"/>
          <w:lang w:val="ru-RU"/>
        </w:rPr>
        <w:t>Слова-термины, способы определения понятия.</w:t>
      </w:r>
    </w:p>
    <w:p w:rsidR="00E07969" w:rsidRPr="00E07969" w:rsidRDefault="00E07969" w:rsidP="00E07969">
      <w:pPr>
        <w:spacing w:line="10" w:lineRule="exact"/>
        <w:rPr>
          <w:lang w:val="ru-RU"/>
        </w:rPr>
      </w:pPr>
    </w:p>
    <w:p w:rsidR="00E07969" w:rsidRPr="00E07969" w:rsidRDefault="00E07969" w:rsidP="00E07969">
      <w:pPr>
        <w:spacing w:line="237" w:lineRule="auto"/>
        <w:ind w:firstLine="227"/>
        <w:jc w:val="both"/>
        <w:rPr>
          <w:lang w:val="ru-RU"/>
        </w:rPr>
      </w:pPr>
      <w:r w:rsidRPr="00E07969">
        <w:rPr>
          <w:rFonts w:eastAsia="Times New Roman"/>
          <w:lang w:val="ru-RU"/>
        </w:rPr>
        <w:t>Омонимы, их отличие от многозначных слов. Роль омонимов в художественных произведениях.</w:t>
      </w:r>
    </w:p>
    <w:p w:rsidR="00E07969" w:rsidRPr="00E07969" w:rsidRDefault="00E07969" w:rsidP="00E07969">
      <w:pPr>
        <w:spacing w:line="4" w:lineRule="exact"/>
        <w:rPr>
          <w:lang w:val="ru-RU"/>
        </w:rPr>
      </w:pPr>
    </w:p>
    <w:p w:rsidR="00E07969" w:rsidRPr="00E07969" w:rsidRDefault="00E07969" w:rsidP="00E07969">
      <w:pPr>
        <w:ind w:left="220"/>
        <w:rPr>
          <w:lang w:val="ru-RU"/>
        </w:rPr>
      </w:pPr>
      <w:r w:rsidRPr="00E07969">
        <w:rPr>
          <w:rFonts w:eastAsia="Times New Roman"/>
          <w:lang w:val="ru-RU"/>
        </w:rPr>
        <w:t>Синонимы, их роль в художественных произведениях.</w:t>
      </w:r>
    </w:p>
    <w:p w:rsidR="00E07969" w:rsidRPr="00E07969" w:rsidRDefault="00E07969" w:rsidP="00E07969">
      <w:pPr>
        <w:spacing w:line="4" w:lineRule="exact"/>
        <w:rPr>
          <w:lang w:val="ru-RU"/>
        </w:rPr>
      </w:pPr>
    </w:p>
    <w:p w:rsidR="00E07969" w:rsidRPr="00E07969" w:rsidRDefault="00E07969" w:rsidP="00E07969">
      <w:pPr>
        <w:ind w:left="220"/>
        <w:rPr>
          <w:lang w:val="ru-RU"/>
        </w:rPr>
      </w:pPr>
      <w:r w:rsidRPr="00E07969">
        <w:rPr>
          <w:rFonts w:eastAsia="Times New Roman"/>
          <w:lang w:val="ru-RU"/>
        </w:rPr>
        <w:t>Антонимы, их роль в художественных произведениях.</w:t>
      </w:r>
    </w:p>
    <w:p w:rsidR="00E07969" w:rsidRPr="00E07969" w:rsidRDefault="00E07969" w:rsidP="00E07969">
      <w:pPr>
        <w:spacing w:line="4" w:lineRule="exact"/>
        <w:rPr>
          <w:lang w:val="ru-RU"/>
        </w:rPr>
      </w:pPr>
    </w:p>
    <w:p w:rsidR="00E07969" w:rsidRPr="00E07969" w:rsidRDefault="00E07969" w:rsidP="00E07969">
      <w:pPr>
        <w:ind w:left="220"/>
        <w:rPr>
          <w:lang w:val="ru-RU"/>
        </w:rPr>
      </w:pPr>
      <w:r w:rsidRPr="00E07969">
        <w:rPr>
          <w:rFonts w:eastAsia="Times New Roman"/>
          <w:lang w:val="ru-RU"/>
        </w:rPr>
        <w:t>Неологизмы, их роль в художественных произведениях.</w:t>
      </w:r>
    </w:p>
    <w:p w:rsidR="00E07969" w:rsidRPr="00E07969" w:rsidRDefault="00E07969" w:rsidP="00E07969">
      <w:pPr>
        <w:spacing w:line="10" w:lineRule="exact"/>
        <w:rPr>
          <w:lang w:val="ru-RU"/>
        </w:rPr>
      </w:pPr>
    </w:p>
    <w:p w:rsidR="00E07969" w:rsidRPr="00E07969" w:rsidRDefault="00E07969" w:rsidP="00E07969">
      <w:pPr>
        <w:spacing w:line="237" w:lineRule="auto"/>
        <w:ind w:firstLine="227"/>
        <w:jc w:val="both"/>
        <w:rPr>
          <w:lang w:val="ru-RU"/>
        </w:rPr>
      </w:pPr>
      <w:r w:rsidRPr="00E07969">
        <w:rPr>
          <w:rFonts w:eastAsia="Times New Roman"/>
          <w:lang w:val="ru-RU"/>
        </w:rPr>
        <w:t>Устаревшие слова: архаизмы и историзмы, их значение в произведении.</w:t>
      </w:r>
    </w:p>
    <w:p w:rsidR="00E07969" w:rsidRPr="00E07969" w:rsidRDefault="00E07969" w:rsidP="00E07969">
      <w:pPr>
        <w:spacing w:line="10" w:lineRule="exact"/>
        <w:rPr>
          <w:lang w:val="ru-RU"/>
        </w:rPr>
      </w:pPr>
    </w:p>
    <w:p w:rsidR="00E07969" w:rsidRPr="00E07969" w:rsidRDefault="00E07969" w:rsidP="00E07969">
      <w:pPr>
        <w:spacing w:line="237" w:lineRule="auto"/>
        <w:ind w:firstLine="227"/>
        <w:jc w:val="both"/>
        <w:rPr>
          <w:lang w:val="ru-RU"/>
        </w:rPr>
      </w:pPr>
      <w:r w:rsidRPr="00E07969">
        <w:rPr>
          <w:rFonts w:eastAsia="Times New Roman"/>
          <w:lang w:val="ru-RU"/>
        </w:rPr>
        <w:t>Фразеологизмы, их способность придавать произведению разговорную или книжную окраску.</w:t>
      </w:r>
    </w:p>
    <w:p w:rsidR="00D81743" w:rsidRPr="00E07969" w:rsidRDefault="00D81743" w:rsidP="00E07969">
      <w:pPr>
        <w:pStyle w:val="a3"/>
        <w:ind w:left="0"/>
        <w:rPr>
          <w:rFonts w:cs="Times New Roman"/>
          <w:b/>
          <w:lang w:val="ru-RU"/>
        </w:rPr>
      </w:pPr>
    </w:p>
    <w:p w:rsidR="00E07969" w:rsidRPr="00E07969" w:rsidRDefault="00E07969" w:rsidP="00E07969">
      <w:pPr>
        <w:rPr>
          <w:rFonts w:cs="Times New Roman"/>
          <w:kern w:val="0"/>
          <w:lang w:val="ru-RU" w:eastAsia="zh-CN"/>
        </w:rPr>
      </w:pPr>
      <w:r w:rsidRPr="00E07969">
        <w:rPr>
          <w:rFonts w:ascii="Arial" w:eastAsia="Arial" w:hAnsi="Arial" w:cs="Arial"/>
          <w:lang w:val="ru-RU"/>
        </w:rPr>
        <w:t>ПРЯМОЕ И ПЕРЕНОСНОЕ ЗНАЧЕНИЯ СЛОВА</w:t>
      </w:r>
    </w:p>
    <w:p w:rsidR="00E07969" w:rsidRPr="00E07969" w:rsidRDefault="00E07969" w:rsidP="00E07969">
      <w:pPr>
        <w:rPr>
          <w:lang w:val="ru-RU"/>
        </w:rPr>
      </w:pPr>
      <w:r w:rsidRPr="00E07969">
        <w:rPr>
          <w:rFonts w:eastAsia="Times New Roman"/>
          <w:b/>
          <w:bCs/>
          <w:lang w:val="ru-RU"/>
        </w:rPr>
        <w:t>СОДЕРЖАНИЕ</w:t>
      </w:r>
    </w:p>
    <w:p w:rsidR="00E07969" w:rsidRPr="00E07969" w:rsidRDefault="00E07969" w:rsidP="00E07969">
      <w:pPr>
        <w:spacing w:line="123" w:lineRule="exact"/>
        <w:rPr>
          <w:lang w:val="ru-RU"/>
        </w:rPr>
      </w:pPr>
    </w:p>
    <w:p w:rsidR="00E07969" w:rsidRPr="00E07969" w:rsidRDefault="00E07969" w:rsidP="00E07969">
      <w:pPr>
        <w:ind w:left="220"/>
        <w:rPr>
          <w:lang w:val="ru-RU"/>
        </w:rPr>
      </w:pPr>
      <w:r w:rsidRPr="00E07969">
        <w:rPr>
          <w:rFonts w:eastAsia="Times New Roman"/>
          <w:lang w:val="ru-RU"/>
        </w:rPr>
        <w:t>Прямое значение слова.</w:t>
      </w:r>
    </w:p>
    <w:p w:rsidR="00E07969" w:rsidRPr="00E07969" w:rsidRDefault="00E07969" w:rsidP="00E07969">
      <w:pPr>
        <w:spacing w:line="4" w:lineRule="exact"/>
        <w:rPr>
          <w:lang w:val="ru-RU"/>
        </w:rPr>
      </w:pPr>
    </w:p>
    <w:p w:rsidR="00E07969" w:rsidRPr="00E07969" w:rsidRDefault="00E07969" w:rsidP="00E07969">
      <w:pPr>
        <w:ind w:left="220"/>
        <w:rPr>
          <w:lang w:val="ru-RU"/>
        </w:rPr>
      </w:pPr>
      <w:r w:rsidRPr="00E07969">
        <w:rPr>
          <w:rFonts w:eastAsia="Times New Roman"/>
          <w:lang w:val="ru-RU"/>
        </w:rPr>
        <w:t>Употребление слова в переносном значении.</w:t>
      </w:r>
    </w:p>
    <w:p w:rsidR="00E07969" w:rsidRPr="00E07969" w:rsidRDefault="00E07969" w:rsidP="00E07969">
      <w:pPr>
        <w:spacing w:line="4" w:lineRule="exact"/>
        <w:rPr>
          <w:lang w:val="ru-RU"/>
        </w:rPr>
      </w:pPr>
    </w:p>
    <w:p w:rsidR="00E07969" w:rsidRPr="00E07969" w:rsidRDefault="00E07969" w:rsidP="00E07969">
      <w:pPr>
        <w:ind w:left="220"/>
        <w:rPr>
          <w:lang w:val="ru-RU"/>
        </w:rPr>
      </w:pPr>
      <w:r w:rsidRPr="00E07969">
        <w:rPr>
          <w:rFonts w:eastAsia="Times New Roman"/>
          <w:lang w:val="ru-RU"/>
        </w:rPr>
        <w:t>Сравнение. Эпитет. Аллегория.</w:t>
      </w:r>
    </w:p>
    <w:p w:rsidR="00E07969" w:rsidRPr="00336FD8" w:rsidRDefault="00E07969" w:rsidP="00E07969">
      <w:pPr>
        <w:spacing w:line="207" w:lineRule="exact"/>
        <w:rPr>
          <w:lang w:val="ru-RU"/>
        </w:rPr>
      </w:pPr>
    </w:p>
    <w:p w:rsidR="00E07969" w:rsidRPr="00E07969" w:rsidRDefault="00E07969" w:rsidP="00E07969">
      <w:pPr>
        <w:rPr>
          <w:lang w:val="ru-RU"/>
        </w:rPr>
      </w:pPr>
      <w:r w:rsidRPr="00E07969">
        <w:rPr>
          <w:rFonts w:ascii="Arial" w:eastAsia="Arial" w:hAnsi="Arial" w:cs="Arial"/>
          <w:lang w:val="ru-RU"/>
        </w:rPr>
        <w:t>ТЕКСТ</w:t>
      </w:r>
    </w:p>
    <w:p w:rsidR="00E07969" w:rsidRPr="00E07969" w:rsidRDefault="00E07969" w:rsidP="00E07969">
      <w:pPr>
        <w:spacing w:line="157" w:lineRule="exact"/>
        <w:rPr>
          <w:lang w:val="ru-RU"/>
        </w:rPr>
      </w:pPr>
    </w:p>
    <w:p w:rsidR="00E07969" w:rsidRPr="00E07969" w:rsidRDefault="00E07969" w:rsidP="00E07969">
      <w:pPr>
        <w:rPr>
          <w:lang w:val="ru-RU"/>
        </w:rPr>
      </w:pPr>
      <w:r w:rsidRPr="00E07969">
        <w:rPr>
          <w:rFonts w:eastAsia="Times New Roman"/>
          <w:b/>
          <w:bCs/>
          <w:lang w:val="ru-RU"/>
        </w:rPr>
        <w:t>СОДЕРЖАНИЕ</w:t>
      </w:r>
    </w:p>
    <w:p w:rsidR="00E07969" w:rsidRPr="00E07969" w:rsidRDefault="00E07969" w:rsidP="00E07969">
      <w:pPr>
        <w:spacing w:line="131" w:lineRule="exact"/>
        <w:rPr>
          <w:lang w:val="ru-RU"/>
        </w:rPr>
      </w:pPr>
    </w:p>
    <w:p w:rsidR="00E07969" w:rsidRPr="00E07969" w:rsidRDefault="00E07969" w:rsidP="00E07969">
      <w:pPr>
        <w:ind w:firstLine="227"/>
        <w:jc w:val="both"/>
        <w:rPr>
          <w:lang w:val="ru-RU"/>
        </w:rPr>
      </w:pPr>
      <w:r w:rsidRPr="00E07969">
        <w:rPr>
          <w:rFonts w:eastAsia="Times New Roman"/>
          <w:lang w:val="ru-RU"/>
        </w:rPr>
        <w:t>Текст как результат употр</w:t>
      </w:r>
      <w:r>
        <w:rPr>
          <w:rFonts w:eastAsia="Times New Roman"/>
          <w:lang w:val="ru-RU"/>
        </w:rPr>
        <w:t>ебления языка, связное закончен</w:t>
      </w:r>
      <w:r w:rsidRPr="00E07969">
        <w:rPr>
          <w:rFonts w:eastAsia="Times New Roman"/>
          <w:lang w:val="ru-RU"/>
        </w:rPr>
        <w:t>ное письменное или устное высказывание.</w:t>
      </w:r>
    </w:p>
    <w:p w:rsidR="00E07969" w:rsidRPr="00E07969" w:rsidRDefault="00E07969" w:rsidP="00E07969">
      <w:pPr>
        <w:spacing w:line="6" w:lineRule="exact"/>
        <w:rPr>
          <w:lang w:val="ru-RU"/>
        </w:rPr>
      </w:pPr>
    </w:p>
    <w:p w:rsidR="00E07969" w:rsidRPr="00E07969" w:rsidRDefault="00E07969" w:rsidP="00E07969">
      <w:pPr>
        <w:ind w:left="220"/>
        <w:rPr>
          <w:lang w:val="ru-RU"/>
        </w:rPr>
      </w:pPr>
      <w:r w:rsidRPr="00E07969">
        <w:rPr>
          <w:rFonts w:eastAsia="Times New Roman"/>
          <w:lang w:val="ru-RU"/>
        </w:rPr>
        <w:t>Тема и основная мысль (идея) текста.</w:t>
      </w:r>
    </w:p>
    <w:p w:rsidR="00E07969" w:rsidRPr="00E07969" w:rsidRDefault="00E07969" w:rsidP="00E07969">
      <w:pPr>
        <w:spacing w:line="12" w:lineRule="exact"/>
        <w:rPr>
          <w:lang w:val="ru-RU"/>
        </w:rPr>
      </w:pPr>
    </w:p>
    <w:p w:rsidR="00E07969" w:rsidRPr="00E07969" w:rsidRDefault="00E07969" w:rsidP="00E07969">
      <w:pPr>
        <w:ind w:firstLine="227"/>
        <w:jc w:val="both"/>
        <w:rPr>
          <w:lang w:val="ru-RU"/>
        </w:rPr>
      </w:pPr>
      <w:r w:rsidRPr="00E07969">
        <w:rPr>
          <w:rFonts w:eastAsia="Times New Roman"/>
          <w:lang w:val="ru-RU"/>
        </w:rPr>
        <w:t>Способы связи предложени</w:t>
      </w:r>
      <w:r>
        <w:rPr>
          <w:rFonts w:eastAsia="Times New Roman"/>
          <w:lang w:val="ru-RU"/>
        </w:rPr>
        <w:t>й в тексте: смысловые, граммати</w:t>
      </w:r>
      <w:r w:rsidRPr="00E07969">
        <w:rPr>
          <w:rFonts w:eastAsia="Times New Roman"/>
          <w:lang w:val="ru-RU"/>
        </w:rPr>
        <w:t>ческие; последовательные, параллельные.</w:t>
      </w:r>
    </w:p>
    <w:p w:rsidR="00E07969" w:rsidRPr="00E07969" w:rsidRDefault="00E07969" w:rsidP="00E07969">
      <w:pPr>
        <w:spacing w:line="12" w:lineRule="exact"/>
        <w:rPr>
          <w:lang w:val="ru-RU"/>
        </w:rPr>
      </w:pPr>
    </w:p>
    <w:p w:rsidR="00E07969" w:rsidRPr="00E07969" w:rsidRDefault="00E07969" w:rsidP="00E07969">
      <w:pPr>
        <w:ind w:firstLine="227"/>
        <w:jc w:val="both"/>
        <w:rPr>
          <w:lang w:val="ru-RU"/>
        </w:rPr>
      </w:pPr>
      <w:r w:rsidRPr="00E07969">
        <w:rPr>
          <w:rFonts w:eastAsia="Times New Roman"/>
          <w:lang w:val="ru-RU"/>
        </w:rPr>
        <w:t>Формы словесного выражения: повествование, описание, рассуждение, диалог, монолог.</w:t>
      </w:r>
    </w:p>
    <w:p w:rsidR="00E07969" w:rsidRPr="00E07969" w:rsidRDefault="00E07969" w:rsidP="00E07969">
      <w:pPr>
        <w:spacing w:line="177" w:lineRule="exact"/>
        <w:rPr>
          <w:lang w:val="ru-RU"/>
        </w:rPr>
      </w:pPr>
    </w:p>
    <w:p w:rsidR="00E07969" w:rsidRPr="00E07969" w:rsidRDefault="00E07969" w:rsidP="00E07969">
      <w:pPr>
        <w:rPr>
          <w:lang w:val="ru-RU"/>
        </w:rPr>
      </w:pPr>
      <w:r w:rsidRPr="00E07969">
        <w:rPr>
          <w:rFonts w:ascii="Arial" w:eastAsia="Arial" w:hAnsi="Arial" w:cs="Arial"/>
          <w:lang w:val="ru-RU"/>
        </w:rPr>
        <w:t>СТИХИ И ПРОЗА</w:t>
      </w:r>
    </w:p>
    <w:p w:rsidR="00E07969" w:rsidRPr="00E07969" w:rsidRDefault="00E07969" w:rsidP="00E07969">
      <w:pPr>
        <w:rPr>
          <w:lang w:val="ru-RU"/>
        </w:rPr>
      </w:pPr>
      <w:r w:rsidRPr="00E07969">
        <w:rPr>
          <w:rFonts w:eastAsia="Times New Roman"/>
          <w:b/>
          <w:bCs/>
          <w:lang w:val="ru-RU"/>
        </w:rPr>
        <w:t>СОДЕРЖАНИЕ</w:t>
      </w:r>
    </w:p>
    <w:p w:rsidR="00E07969" w:rsidRPr="00E07969" w:rsidRDefault="00E07969" w:rsidP="00E07969">
      <w:pPr>
        <w:spacing w:line="131" w:lineRule="exact"/>
        <w:rPr>
          <w:lang w:val="ru-RU"/>
        </w:rPr>
      </w:pPr>
    </w:p>
    <w:p w:rsidR="00E07969" w:rsidRPr="00E07969" w:rsidRDefault="00E07969" w:rsidP="00E07969">
      <w:pPr>
        <w:ind w:firstLine="227"/>
        <w:jc w:val="both"/>
        <w:rPr>
          <w:lang w:val="ru-RU"/>
        </w:rPr>
      </w:pPr>
      <w:r w:rsidRPr="00E07969">
        <w:rPr>
          <w:rFonts w:eastAsia="Times New Roman"/>
          <w:lang w:val="ru-RU"/>
        </w:rPr>
        <w:t>Понятие о стихотворной и прозаической формах словесного выражения.</w:t>
      </w:r>
    </w:p>
    <w:p w:rsidR="00E07969" w:rsidRPr="00E07969" w:rsidRDefault="00E07969" w:rsidP="00E07969">
      <w:pPr>
        <w:spacing w:line="6" w:lineRule="exact"/>
        <w:rPr>
          <w:lang w:val="ru-RU"/>
        </w:rPr>
      </w:pPr>
    </w:p>
    <w:p w:rsidR="00E07969" w:rsidRPr="00E07969" w:rsidRDefault="00E07969" w:rsidP="00E07969">
      <w:pPr>
        <w:ind w:left="220"/>
        <w:rPr>
          <w:lang w:val="ru-RU"/>
        </w:rPr>
      </w:pPr>
      <w:r w:rsidRPr="00E07969">
        <w:rPr>
          <w:rFonts w:eastAsia="Times New Roman"/>
          <w:lang w:val="ru-RU"/>
        </w:rPr>
        <w:t>Ритм.</w:t>
      </w:r>
    </w:p>
    <w:p w:rsidR="00E07969" w:rsidRPr="00E07969" w:rsidRDefault="00E07969" w:rsidP="00E07969">
      <w:pPr>
        <w:spacing w:line="12" w:lineRule="exact"/>
        <w:rPr>
          <w:lang w:val="ru-RU"/>
        </w:rPr>
      </w:pPr>
    </w:p>
    <w:p w:rsidR="00E07969" w:rsidRPr="00E07969" w:rsidRDefault="00E07969" w:rsidP="00E07969">
      <w:pPr>
        <w:spacing w:line="242" w:lineRule="auto"/>
        <w:ind w:firstLine="227"/>
        <w:jc w:val="both"/>
        <w:rPr>
          <w:lang w:val="ru-RU"/>
        </w:rPr>
      </w:pPr>
      <w:r w:rsidRPr="00E07969">
        <w:rPr>
          <w:rFonts w:eastAsia="Times New Roman"/>
          <w:lang w:val="ru-RU"/>
        </w:rPr>
        <w:t>Интонация. Цель выска</w:t>
      </w:r>
      <w:r>
        <w:rPr>
          <w:rFonts w:eastAsia="Times New Roman"/>
          <w:lang w:val="ru-RU"/>
        </w:rPr>
        <w:t>зывания и интонации. Повествова</w:t>
      </w:r>
      <w:r w:rsidRPr="00E07969">
        <w:rPr>
          <w:rFonts w:eastAsia="Times New Roman"/>
          <w:lang w:val="ru-RU"/>
        </w:rPr>
        <w:t xml:space="preserve">тельные, вопросительные и </w:t>
      </w:r>
      <w:r>
        <w:rPr>
          <w:rFonts w:eastAsia="Times New Roman"/>
          <w:lang w:val="ru-RU"/>
        </w:rPr>
        <w:t>побудительные предложения в про</w:t>
      </w:r>
      <w:r w:rsidRPr="00E07969">
        <w:rPr>
          <w:rFonts w:eastAsia="Times New Roman"/>
          <w:lang w:val="ru-RU"/>
        </w:rPr>
        <w:t>заическом тексте, интонаци</w:t>
      </w:r>
      <w:r>
        <w:rPr>
          <w:rFonts w:eastAsia="Times New Roman"/>
          <w:lang w:val="ru-RU"/>
        </w:rPr>
        <w:t>я в них. Восклицательные предло</w:t>
      </w:r>
      <w:r w:rsidRPr="00E07969">
        <w:rPr>
          <w:rFonts w:eastAsia="Times New Roman"/>
          <w:lang w:val="ru-RU"/>
        </w:rPr>
        <w:t>жения и их интонация.</w:t>
      </w:r>
    </w:p>
    <w:p w:rsidR="00E07969" w:rsidRPr="00E07969" w:rsidRDefault="00E07969" w:rsidP="00E07969">
      <w:pPr>
        <w:ind w:left="220"/>
        <w:rPr>
          <w:lang w:val="ru-RU"/>
        </w:rPr>
      </w:pPr>
      <w:r w:rsidRPr="00E07969">
        <w:rPr>
          <w:rFonts w:eastAsia="Times New Roman"/>
          <w:lang w:val="ru-RU"/>
        </w:rPr>
        <w:t>Особенности интонации в стихотворной речи: стиховая пауза.</w:t>
      </w:r>
    </w:p>
    <w:p w:rsidR="00E07969" w:rsidRPr="00E07969" w:rsidRDefault="00E07969" w:rsidP="00E07969">
      <w:pPr>
        <w:spacing w:line="6" w:lineRule="exact"/>
        <w:rPr>
          <w:lang w:val="ru-RU"/>
        </w:rPr>
      </w:pPr>
    </w:p>
    <w:p w:rsidR="00E07969" w:rsidRPr="00E07969" w:rsidRDefault="00E07969" w:rsidP="00E07969">
      <w:pPr>
        <w:ind w:left="220"/>
        <w:rPr>
          <w:lang w:val="ru-RU"/>
        </w:rPr>
      </w:pPr>
      <w:r w:rsidRPr="00E07969">
        <w:rPr>
          <w:rFonts w:eastAsia="Times New Roman"/>
          <w:lang w:val="ru-RU"/>
        </w:rPr>
        <w:t>Рифма в стихах.</w:t>
      </w:r>
    </w:p>
    <w:p w:rsidR="00E07969" w:rsidRPr="00E07969" w:rsidRDefault="00E07969" w:rsidP="00E07969">
      <w:pPr>
        <w:spacing w:line="6" w:lineRule="exact"/>
        <w:rPr>
          <w:lang w:val="ru-RU"/>
        </w:rPr>
      </w:pPr>
    </w:p>
    <w:p w:rsidR="00E07969" w:rsidRDefault="00E07969" w:rsidP="00E07969">
      <w:pPr>
        <w:ind w:left="220"/>
        <w:rPr>
          <w:lang w:val="ru-RU"/>
        </w:rPr>
      </w:pPr>
      <w:r w:rsidRPr="00E07969">
        <w:rPr>
          <w:rFonts w:eastAsia="Times New Roman"/>
          <w:lang w:val="ru-RU"/>
        </w:rPr>
        <w:t>Строфа как единица композиции стихотворной речи.</w:t>
      </w:r>
    </w:p>
    <w:p w:rsidR="00CE3E12" w:rsidRPr="00CE3E12" w:rsidRDefault="00CE3E12" w:rsidP="00CE3E12">
      <w:pPr>
        <w:spacing w:line="208" w:lineRule="exact"/>
        <w:rPr>
          <w:rFonts w:cs="Times New Roman"/>
          <w:kern w:val="0"/>
          <w:lang w:val="ru-RU" w:eastAsia="zh-CN"/>
        </w:rPr>
      </w:pPr>
    </w:p>
    <w:p w:rsidR="00CE3E12" w:rsidRPr="00CE3E12" w:rsidRDefault="00CE3E12" w:rsidP="00CE3E12">
      <w:pPr>
        <w:rPr>
          <w:lang w:val="ru-RU"/>
        </w:rPr>
      </w:pPr>
      <w:r w:rsidRPr="00CE3E12">
        <w:rPr>
          <w:rFonts w:ascii="Arial" w:eastAsia="Arial" w:hAnsi="Arial" w:cs="Arial"/>
          <w:lang w:val="ru-RU"/>
        </w:rPr>
        <w:t>УСТНАЯ НАРОДНАЯ СЛОВЕСНОСТЬ</w:t>
      </w:r>
    </w:p>
    <w:p w:rsidR="00CE3E12" w:rsidRPr="00CE3E12" w:rsidRDefault="00CE3E12" w:rsidP="00CE3E12">
      <w:pPr>
        <w:spacing w:line="157" w:lineRule="exact"/>
        <w:rPr>
          <w:lang w:val="ru-RU"/>
        </w:rPr>
      </w:pPr>
    </w:p>
    <w:p w:rsidR="00CE3E12" w:rsidRPr="00CE3E12" w:rsidRDefault="00CE3E12" w:rsidP="00CE3E12">
      <w:pPr>
        <w:rPr>
          <w:lang w:val="ru-RU"/>
        </w:rPr>
      </w:pPr>
      <w:r w:rsidRPr="00CE3E12">
        <w:rPr>
          <w:rFonts w:eastAsia="Times New Roman"/>
          <w:b/>
          <w:bCs/>
          <w:lang w:val="ru-RU"/>
        </w:rPr>
        <w:t>СОДЕРЖАНИЕ</w:t>
      </w:r>
    </w:p>
    <w:p w:rsidR="00CE3E12" w:rsidRPr="00CE3E12" w:rsidRDefault="00CE3E12" w:rsidP="00CE3E12">
      <w:pPr>
        <w:spacing w:line="131" w:lineRule="exact"/>
        <w:rPr>
          <w:lang w:val="ru-RU"/>
        </w:rPr>
      </w:pPr>
    </w:p>
    <w:p w:rsidR="00CE3E12" w:rsidRPr="00CE3E12" w:rsidRDefault="00CE3E12" w:rsidP="00CE3E12">
      <w:pPr>
        <w:ind w:left="220"/>
        <w:rPr>
          <w:lang w:val="ru-RU"/>
        </w:rPr>
      </w:pPr>
      <w:r w:rsidRPr="00CE3E12">
        <w:rPr>
          <w:rFonts w:eastAsia="Times New Roman"/>
          <w:lang w:val="ru-RU"/>
        </w:rPr>
        <w:t>Понятия о произведении устной народной словесности. Знакомство со сказками. Виды сказок. Особенности словес-</w:t>
      </w:r>
    </w:p>
    <w:p w:rsidR="00CE3E12" w:rsidRPr="00CE3E12" w:rsidRDefault="00CE3E12" w:rsidP="00CE3E12">
      <w:pPr>
        <w:spacing w:line="12" w:lineRule="exact"/>
        <w:rPr>
          <w:lang w:val="ru-RU"/>
        </w:rPr>
      </w:pPr>
    </w:p>
    <w:p w:rsidR="00CE3E12" w:rsidRPr="00CE3E12" w:rsidRDefault="00CE3E12" w:rsidP="00CE3E12">
      <w:pPr>
        <w:ind w:left="220" w:hanging="226"/>
        <w:jc w:val="both"/>
        <w:rPr>
          <w:lang w:val="ru-RU"/>
        </w:rPr>
      </w:pPr>
      <w:r w:rsidRPr="00CE3E12">
        <w:rPr>
          <w:rFonts w:eastAsia="Times New Roman"/>
          <w:lang w:val="ru-RU"/>
        </w:rPr>
        <w:t>ного выражения содержания в сказках. Правдивость сказки. Другие виды народной словесности: небылицы, пословицы,</w:t>
      </w:r>
    </w:p>
    <w:p w:rsidR="00CE3E12" w:rsidRPr="00CE3E12" w:rsidRDefault="00CE3E12" w:rsidP="00CE3E12">
      <w:pPr>
        <w:spacing w:line="6" w:lineRule="exact"/>
        <w:rPr>
          <w:lang w:val="ru-RU"/>
        </w:rPr>
      </w:pPr>
    </w:p>
    <w:p w:rsidR="00CE3E12" w:rsidRPr="00CE3E12" w:rsidRDefault="00CE3E12" w:rsidP="00CE3E12">
      <w:pPr>
        <w:rPr>
          <w:lang w:val="ru-RU"/>
        </w:rPr>
      </w:pPr>
      <w:r w:rsidRPr="00CE3E12">
        <w:rPr>
          <w:rFonts w:eastAsia="Times New Roman"/>
          <w:lang w:val="ru-RU"/>
        </w:rPr>
        <w:t>поговорки, загадки, скороговорки, считалки.</w:t>
      </w:r>
    </w:p>
    <w:p w:rsidR="00CE3E12" w:rsidRPr="00CE3E12" w:rsidRDefault="00CE3E12" w:rsidP="00CE3E12">
      <w:pPr>
        <w:spacing w:line="12" w:lineRule="exact"/>
        <w:rPr>
          <w:lang w:val="ru-RU"/>
        </w:rPr>
      </w:pPr>
    </w:p>
    <w:p w:rsidR="00CE3E12" w:rsidRPr="00CE3E12" w:rsidRDefault="00CE3E12" w:rsidP="00CE3E12">
      <w:pPr>
        <w:ind w:firstLine="227"/>
        <w:jc w:val="both"/>
        <w:rPr>
          <w:lang w:val="ru-RU"/>
        </w:rPr>
      </w:pPr>
      <w:r w:rsidRPr="00CE3E12">
        <w:rPr>
          <w:rFonts w:eastAsia="Times New Roman"/>
          <w:lang w:val="ru-RU"/>
        </w:rPr>
        <w:t>Использование в произве</w:t>
      </w:r>
      <w:r>
        <w:rPr>
          <w:rFonts w:eastAsia="Times New Roman"/>
          <w:lang w:val="ru-RU"/>
        </w:rPr>
        <w:t>дениях устной народной словесно</w:t>
      </w:r>
      <w:r w:rsidRPr="00CE3E12">
        <w:rPr>
          <w:rFonts w:eastAsia="Times New Roman"/>
          <w:lang w:val="ru-RU"/>
        </w:rPr>
        <w:t>сти языковых средств выражения содержания.</w:t>
      </w:r>
    </w:p>
    <w:p w:rsidR="00CE3E12" w:rsidRPr="00CE3E12" w:rsidRDefault="00CE3E12" w:rsidP="00CE3E12">
      <w:pPr>
        <w:spacing w:line="217" w:lineRule="exact"/>
        <w:rPr>
          <w:lang w:val="ru-RU"/>
        </w:rPr>
      </w:pPr>
    </w:p>
    <w:p w:rsidR="00CE3E12" w:rsidRPr="00CE3E12" w:rsidRDefault="00CE3E12" w:rsidP="00CE3E12">
      <w:pPr>
        <w:spacing w:line="200" w:lineRule="exact"/>
        <w:rPr>
          <w:lang w:val="ru-RU"/>
        </w:rPr>
      </w:pPr>
    </w:p>
    <w:p w:rsidR="00CE3E12" w:rsidRPr="00CE3E12" w:rsidRDefault="00CE3E12" w:rsidP="00CE3E12">
      <w:pPr>
        <w:spacing w:line="208" w:lineRule="exact"/>
        <w:rPr>
          <w:lang w:val="ru-RU"/>
        </w:rPr>
      </w:pPr>
    </w:p>
    <w:p w:rsidR="00CE3E12" w:rsidRPr="00CE3E12" w:rsidRDefault="00CE3E12" w:rsidP="00CE3E12">
      <w:pPr>
        <w:rPr>
          <w:lang w:val="ru-RU"/>
        </w:rPr>
      </w:pPr>
      <w:r w:rsidRPr="00CE3E12">
        <w:rPr>
          <w:rFonts w:ascii="Arial" w:eastAsia="Arial" w:hAnsi="Arial" w:cs="Arial"/>
          <w:lang w:val="ru-RU"/>
        </w:rPr>
        <w:t>ЛИТЕРАТУРНОЕ ЭПИЧЕСКОЕ ПРОИЗВЕДЕНИЕ</w:t>
      </w:r>
    </w:p>
    <w:p w:rsidR="00CE3E12" w:rsidRPr="00CE3E12" w:rsidRDefault="00CE3E12" w:rsidP="00CE3E12">
      <w:pPr>
        <w:spacing w:line="157" w:lineRule="exact"/>
        <w:rPr>
          <w:lang w:val="ru-RU"/>
        </w:rPr>
      </w:pPr>
    </w:p>
    <w:p w:rsidR="00CE3E12" w:rsidRPr="00CE3E12" w:rsidRDefault="00CE3E12" w:rsidP="00CE3E12">
      <w:pPr>
        <w:rPr>
          <w:lang w:val="ru-RU"/>
        </w:rPr>
      </w:pPr>
      <w:r w:rsidRPr="00CE3E12">
        <w:rPr>
          <w:rFonts w:eastAsia="Times New Roman"/>
          <w:b/>
          <w:bCs/>
          <w:lang w:val="ru-RU"/>
        </w:rPr>
        <w:t>СОДЕРЖАНИЕ</w:t>
      </w:r>
    </w:p>
    <w:p w:rsidR="00CE3E12" w:rsidRPr="00CE3E12" w:rsidRDefault="00CE3E12" w:rsidP="00CE3E12">
      <w:pPr>
        <w:spacing w:line="131" w:lineRule="exact"/>
        <w:rPr>
          <w:lang w:val="ru-RU"/>
        </w:rPr>
      </w:pPr>
    </w:p>
    <w:p w:rsidR="00CE3E12" w:rsidRPr="00CE3E12" w:rsidRDefault="00CE3E12" w:rsidP="00CE3E12">
      <w:pPr>
        <w:ind w:firstLine="227"/>
        <w:jc w:val="both"/>
        <w:rPr>
          <w:lang w:val="ru-RU"/>
        </w:rPr>
      </w:pPr>
      <w:r w:rsidRPr="00CE3E12">
        <w:rPr>
          <w:rFonts w:eastAsia="Times New Roman"/>
          <w:lang w:val="ru-RU"/>
        </w:rPr>
        <w:t>Произведение, созданное писателем. Эпическое, лирическое и драматическое произведения.</w:t>
      </w:r>
    </w:p>
    <w:p w:rsidR="00CE3E12" w:rsidRPr="00CE3E12" w:rsidRDefault="00CE3E12" w:rsidP="00CE3E12">
      <w:pPr>
        <w:spacing w:line="12" w:lineRule="exact"/>
        <w:rPr>
          <w:lang w:val="ru-RU"/>
        </w:rPr>
      </w:pPr>
    </w:p>
    <w:p w:rsidR="00CE3E12" w:rsidRPr="00CE3E12" w:rsidRDefault="00CE3E12" w:rsidP="00CE3E12">
      <w:pPr>
        <w:ind w:firstLine="227"/>
        <w:jc w:val="both"/>
        <w:rPr>
          <w:lang w:val="ru-RU"/>
        </w:rPr>
      </w:pPr>
      <w:r w:rsidRPr="00CE3E12">
        <w:rPr>
          <w:rFonts w:eastAsia="Times New Roman"/>
          <w:lang w:val="ru-RU"/>
        </w:rPr>
        <w:t xml:space="preserve">Эпическое произведение — </w:t>
      </w:r>
      <w:r>
        <w:rPr>
          <w:rFonts w:eastAsia="Times New Roman"/>
          <w:lang w:val="ru-RU"/>
        </w:rPr>
        <w:t>произведение, в котором рассказ</w:t>
      </w:r>
      <w:r w:rsidRPr="00CE3E12">
        <w:rPr>
          <w:rFonts w:eastAsia="Times New Roman"/>
          <w:lang w:val="ru-RU"/>
        </w:rPr>
        <w:t>чик повествует о героях и событиях.</w:t>
      </w:r>
    </w:p>
    <w:p w:rsidR="00CE3E12" w:rsidRPr="00CE3E12" w:rsidRDefault="00CE3E12" w:rsidP="00CE3E12">
      <w:pPr>
        <w:spacing w:line="12" w:lineRule="exact"/>
        <w:rPr>
          <w:lang w:val="ru-RU"/>
        </w:rPr>
      </w:pPr>
    </w:p>
    <w:p w:rsidR="00CE3E12" w:rsidRPr="00CE3E12" w:rsidRDefault="00CE3E12" w:rsidP="00CE3E12">
      <w:pPr>
        <w:ind w:firstLine="227"/>
        <w:jc w:val="both"/>
        <w:rPr>
          <w:lang w:val="ru-RU"/>
        </w:rPr>
      </w:pPr>
      <w:r w:rsidRPr="00CE3E12">
        <w:rPr>
          <w:rFonts w:eastAsia="Times New Roman"/>
          <w:lang w:val="ru-RU"/>
        </w:rPr>
        <w:t>Литературная сказка. Ее схо</w:t>
      </w:r>
      <w:r>
        <w:rPr>
          <w:rFonts w:eastAsia="Times New Roman"/>
          <w:lang w:val="ru-RU"/>
        </w:rPr>
        <w:t>дство с народной сказкой и отли</w:t>
      </w:r>
      <w:r w:rsidRPr="00CE3E12">
        <w:rPr>
          <w:rFonts w:eastAsia="Times New Roman"/>
          <w:lang w:val="ru-RU"/>
        </w:rPr>
        <w:t>чие от нее.</w:t>
      </w:r>
    </w:p>
    <w:p w:rsidR="00CE3E12" w:rsidRPr="00CE3E12" w:rsidRDefault="00CE3E12" w:rsidP="00CE3E12">
      <w:pPr>
        <w:spacing w:line="12" w:lineRule="exact"/>
        <w:rPr>
          <w:lang w:val="ru-RU"/>
        </w:rPr>
      </w:pPr>
    </w:p>
    <w:p w:rsidR="00CE3E12" w:rsidRPr="00CE3E12" w:rsidRDefault="00CE3E12" w:rsidP="00CE3E12">
      <w:pPr>
        <w:ind w:firstLine="227"/>
        <w:jc w:val="both"/>
        <w:rPr>
          <w:lang w:val="ru-RU"/>
        </w:rPr>
      </w:pPr>
      <w:r w:rsidRPr="00CE3E12">
        <w:rPr>
          <w:rFonts w:eastAsia="Times New Roman"/>
          <w:lang w:val="ru-RU"/>
        </w:rPr>
        <w:t>Басня. Басенные герои и сюж</w:t>
      </w:r>
      <w:r>
        <w:rPr>
          <w:rFonts w:eastAsia="Times New Roman"/>
          <w:lang w:val="ru-RU"/>
        </w:rPr>
        <w:t>еты. Особенности языка и постро</w:t>
      </w:r>
      <w:r w:rsidRPr="00CE3E12">
        <w:rPr>
          <w:rFonts w:eastAsia="Times New Roman"/>
          <w:lang w:val="ru-RU"/>
        </w:rPr>
        <w:t>ения басен. Повествование и диалог в басне. Басенная «мораль».</w:t>
      </w:r>
    </w:p>
    <w:p w:rsidR="00CE3E12" w:rsidRPr="00CE3E12" w:rsidRDefault="00CE3E12" w:rsidP="00CE3E12">
      <w:pPr>
        <w:spacing w:line="6" w:lineRule="exact"/>
        <w:rPr>
          <w:lang w:val="ru-RU"/>
        </w:rPr>
      </w:pPr>
    </w:p>
    <w:p w:rsidR="00CE3E12" w:rsidRPr="00CE3E12" w:rsidRDefault="00CE3E12" w:rsidP="00CE3E12">
      <w:pPr>
        <w:ind w:left="220"/>
        <w:rPr>
          <w:lang w:val="ru-RU"/>
        </w:rPr>
      </w:pPr>
      <w:r w:rsidRPr="00CE3E12">
        <w:rPr>
          <w:rFonts w:eastAsia="Times New Roman"/>
          <w:lang w:val="ru-RU"/>
        </w:rPr>
        <w:t>Рассказ и повесть, роман.</w:t>
      </w:r>
    </w:p>
    <w:p w:rsidR="00CE3E12" w:rsidRPr="00CE3E12" w:rsidRDefault="00CE3E12" w:rsidP="00CE3E12">
      <w:pPr>
        <w:spacing w:line="12" w:lineRule="exact"/>
        <w:rPr>
          <w:lang w:val="ru-RU"/>
        </w:rPr>
      </w:pPr>
    </w:p>
    <w:p w:rsidR="00CE3E12" w:rsidRPr="00CE3E12" w:rsidRDefault="00CE3E12" w:rsidP="00CE3E12">
      <w:pPr>
        <w:ind w:firstLine="227"/>
        <w:jc w:val="both"/>
        <w:rPr>
          <w:lang w:val="ru-RU"/>
        </w:rPr>
      </w:pPr>
      <w:r w:rsidRPr="00CE3E12">
        <w:rPr>
          <w:rFonts w:eastAsia="Times New Roman"/>
          <w:lang w:val="ru-RU"/>
        </w:rPr>
        <w:t>Особенности языка эпического произведения: повествование, описание и диалог в эпическом произведении.</w:t>
      </w:r>
    </w:p>
    <w:p w:rsidR="00CE3E12" w:rsidRPr="00CE3E12" w:rsidRDefault="00CE3E12" w:rsidP="00CE3E12">
      <w:pPr>
        <w:spacing w:line="6" w:lineRule="exact"/>
        <w:rPr>
          <w:lang w:val="ru-RU"/>
        </w:rPr>
      </w:pPr>
    </w:p>
    <w:p w:rsidR="00CE3E12" w:rsidRPr="00CE3E12" w:rsidRDefault="00CE3E12" w:rsidP="00CE3E12">
      <w:pPr>
        <w:ind w:left="220"/>
        <w:rPr>
          <w:lang w:val="ru-RU"/>
        </w:rPr>
      </w:pPr>
      <w:r w:rsidRPr="00CE3E12">
        <w:rPr>
          <w:rFonts w:eastAsia="Times New Roman"/>
          <w:lang w:val="ru-RU"/>
        </w:rPr>
        <w:t>Понятие о сюжете и эпизоде эпического произведения.</w:t>
      </w:r>
    </w:p>
    <w:p w:rsidR="00CE3E12" w:rsidRPr="00CE3E12" w:rsidRDefault="00CE3E12" w:rsidP="00CE3E12">
      <w:pPr>
        <w:spacing w:line="216" w:lineRule="exact"/>
        <w:rPr>
          <w:lang w:val="ru-RU"/>
        </w:rPr>
      </w:pPr>
    </w:p>
    <w:p w:rsidR="00CE3E12" w:rsidRPr="00CE3E12" w:rsidRDefault="00CE3E12" w:rsidP="00CE3E12">
      <w:pPr>
        <w:spacing w:line="273" w:lineRule="exact"/>
        <w:rPr>
          <w:lang w:val="ru-RU"/>
        </w:rPr>
      </w:pPr>
    </w:p>
    <w:p w:rsidR="00CE3E12" w:rsidRPr="00CE3E12" w:rsidRDefault="00CE3E12" w:rsidP="00CE3E12">
      <w:pPr>
        <w:rPr>
          <w:lang w:val="ru-RU"/>
        </w:rPr>
      </w:pPr>
      <w:r w:rsidRPr="00CE3E12">
        <w:rPr>
          <w:rFonts w:ascii="Arial" w:eastAsia="Arial" w:hAnsi="Arial" w:cs="Arial"/>
          <w:lang w:val="ru-RU"/>
        </w:rPr>
        <w:t>ЛИТЕРАТУРНОЕ ЛИРИЧЕСКОЕ ПРОИЗВЕДЕНИЕ</w:t>
      </w:r>
    </w:p>
    <w:p w:rsidR="00CE3E12" w:rsidRPr="00CE3E12" w:rsidRDefault="00CE3E12" w:rsidP="00CE3E12">
      <w:pPr>
        <w:spacing w:line="228" w:lineRule="exact"/>
        <w:rPr>
          <w:lang w:val="ru-RU"/>
        </w:rPr>
      </w:pPr>
    </w:p>
    <w:p w:rsidR="00CE3E12" w:rsidRPr="00CE3E12" w:rsidRDefault="00CE3E12" w:rsidP="00CE3E12">
      <w:pPr>
        <w:rPr>
          <w:lang w:val="ru-RU"/>
        </w:rPr>
      </w:pPr>
      <w:r w:rsidRPr="00CE3E12">
        <w:rPr>
          <w:rFonts w:eastAsia="Times New Roman"/>
          <w:b/>
          <w:bCs/>
          <w:lang w:val="ru-RU"/>
        </w:rPr>
        <w:t>СОДЕРЖАНИЕ</w:t>
      </w:r>
    </w:p>
    <w:p w:rsidR="00CE3E12" w:rsidRPr="00CE3E12" w:rsidRDefault="00CE3E12" w:rsidP="00CE3E12">
      <w:pPr>
        <w:spacing w:line="145" w:lineRule="exact"/>
        <w:rPr>
          <w:lang w:val="ru-RU"/>
        </w:rPr>
      </w:pPr>
    </w:p>
    <w:p w:rsidR="00CE3E12" w:rsidRPr="00CE3E12" w:rsidRDefault="00CE3E12" w:rsidP="00CE3E12">
      <w:pPr>
        <w:spacing w:line="256" w:lineRule="auto"/>
        <w:ind w:firstLine="227"/>
        <w:jc w:val="both"/>
        <w:rPr>
          <w:lang w:val="ru-RU"/>
        </w:rPr>
      </w:pPr>
      <w:r w:rsidRPr="00CE3E12">
        <w:rPr>
          <w:rFonts w:eastAsia="Times New Roman"/>
          <w:lang w:val="ru-RU"/>
        </w:rPr>
        <w:t>Лирическое произведение</w:t>
      </w:r>
      <w:r>
        <w:rPr>
          <w:rFonts w:eastAsia="Times New Roman"/>
          <w:lang w:val="ru-RU"/>
        </w:rPr>
        <w:t xml:space="preserve"> — произведение, в котором глав</w:t>
      </w:r>
      <w:r w:rsidRPr="00CE3E12">
        <w:rPr>
          <w:rFonts w:eastAsia="Times New Roman"/>
          <w:lang w:val="ru-RU"/>
        </w:rPr>
        <w:t>ное — выражение мыслей и</w:t>
      </w:r>
      <w:r>
        <w:rPr>
          <w:rFonts w:eastAsia="Times New Roman"/>
          <w:lang w:val="ru-RU"/>
        </w:rPr>
        <w:t xml:space="preserve"> чувств поэта, вызванных различ</w:t>
      </w:r>
      <w:r w:rsidRPr="00CE3E12">
        <w:rPr>
          <w:rFonts w:eastAsia="Times New Roman"/>
          <w:lang w:val="ru-RU"/>
        </w:rPr>
        <w:t>ными явлениями жизни.</w:t>
      </w:r>
    </w:p>
    <w:p w:rsidR="00CE3E12" w:rsidRPr="00CE3E12" w:rsidRDefault="00CE3E12" w:rsidP="00CE3E12">
      <w:pPr>
        <w:spacing w:line="11" w:lineRule="exact"/>
        <w:rPr>
          <w:lang w:val="ru-RU"/>
        </w:rPr>
      </w:pPr>
    </w:p>
    <w:p w:rsidR="00CE3E12" w:rsidRPr="00CE3E12" w:rsidRDefault="00CE3E12" w:rsidP="00CE3E12">
      <w:pPr>
        <w:spacing w:line="254" w:lineRule="auto"/>
        <w:ind w:firstLine="227"/>
        <w:jc w:val="both"/>
        <w:rPr>
          <w:lang w:val="ru-RU"/>
        </w:rPr>
      </w:pPr>
      <w:r w:rsidRPr="00CE3E12">
        <w:rPr>
          <w:rFonts w:eastAsia="Times New Roman"/>
          <w:lang w:val="ru-RU"/>
        </w:rPr>
        <w:t>Стихи о родине и о природ</w:t>
      </w:r>
      <w:r>
        <w:rPr>
          <w:rFonts w:eastAsia="Times New Roman"/>
          <w:lang w:val="ru-RU"/>
        </w:rPr>
        <w:t>е. Стихи о животных. Стихи, рас</w:t>
      </w:r>
      <w:r w:rsidRPr="00CE3E12">
        <w:rPr>
          <w:rFonts w:eastAsia="Times New Roman"/>
          <w:lang w:val="ru-RU"/>
        </w:rPr>
        <w:t>сказывающие о событии.</w:t>
      </w:r>
    </w:p>
    <w:p w:rsidR="00CE3E12" w:rsidRPr="00CE3E12" w:rsidRDefault="00CE3E12" w:rsidP="00CE3E12">
      <w:pPr>
        <w:spacing w:line="6" w:lineRule="exact"/>
        <w:rPr>
          <w:lang w:val="ru-RU"/>
        </w:rPr>
      </w:pPr>
    </w:p>
    <w:p w:rsidR="00CE3E12" w:rsidRPr="00CE3E12" w:rsidRDefault="00CE3E12" w:rsidP="00CE3E12">
      <w:pPr>
        <w:ind w:left="220"/>
        <w:rPr>
          <w:lang w:val="ru-RU"/>
        </w:rPr>
      </w:pPr>
      <w:r w:rsidRPr="00CE3E12">
        <w:rPr>
          <w:rFonts w:eastAsia="Times New Roman"/>
          <w:lang w:val="ru-RU"/>
        </w:rPr>
        <w:t>Значение стихотворной речи в лирическом произведении.</w:t>
      </w:r>
    </w:p>
    <w:p w:rsidR="00CE3E12" w:rsidRPr="00CE3E12" w:rsidRDefault="00CE3E12" w:rsidP="00CE3E12">
      <w:pPr>
        <w:spacing w:line="230" w:lineRule="exact"/>
        <w:rPr>
          <w:lang w:val="ru-RU"/>
        </w:rPr>
      </w:pPr>
    </w:p>
    <w:p w:rsidR="00CE3E12" w:rsidRPr="00CE3E12" w:rsidRDefault="00CE3E12" w:rsidP="00CE3E12">
      <w:pPr>
        <w:spacing w:line="256" w:lineRule="auto"/>
        <w:ind w:firstLine="227"/>
        <w:jc w:val="both"/>
        <w:rPr>
          <w:lang w:val="ru-RU"/>
        </w:rPr>
      </w:pPr>
      <w:r w:rsidRPr="00CE3E12">
        <w:rPr>
          <w:rFonts w:eastAsia="Times New Roman"/>
          <w:lang w:val="ru-RU"/>
        </w:rPr>
        <w:t>.</w:t>
      </w:r>
    </w:p>
    <w:p w:rsidR="00CE3E12" w:rsidRPr="00CE3E12" w:rsidRDefault="00CE3E12" w:rsidP="00CE3E12">
      <w:pPr>
        <w:spacing w:line="235" w:lineRule="exact"/>
        <w:rPr>
          <w:lang w:val="ru-RU"/>
        </w:rPr>
      </w:pPr>
    </w:p>
    <w:p w:rsidR="00CE3E12" w:rsidRPr="00CE3E12" w:rsidRDefault="00CE3E12" w:rsidP="00CE3E12">
      <w:pPr>
        <w:rPr>
          <w:lang w:val="ru-RU"/>
        </w:rPr>
      </w:pPr>
      <w:r w:rsidRPr="00CE3E12">
        <w:rPr>
          <w:rFonts w:ascii="Arial" w:eastAsia="Arial" w:hAnsi="Arial" w:cs="Arial"/>
          <w:lang w:val="ru-RU"/>
        </w:rPr>
        <w:t>ЛИТЕРАТУРНОЕ ДРАМАТИЧЕСКОЕ ПРОИЗВЕДЕНИЕ</w:t>
      </w:r>
    </w:p>
    <w:p w:rsidR="00CE3E12" w:rsidRPr="00CE3E12" w:rsidRDefault="00CE3E12" w:rsidP="00CE3E12">
      <w:pPr>
        <w:spacing w:line="228" w:lineRule="exact"/>
        <w:rPr>
          <w:lang w:val="ru-RU"/>
        </w:rPr>
      </w:pPr>
    </w:p>
    <w:p w:rsidR="00CE3E12" w:rsidRPr="00CE3E12" w:rsidRDefault="00CE3E12" w:rsidP="00CE3E12">
      <w:pPr>
        <w:rPr>
          <w:lang w:val="ru-RU"/>
        </w:rPr>
      </w:pPr>
      <w:r w:rsidRPr="00CE3E12">
        <w:rPr>
          <w:rFonts w:eastAsia="Times New Roman"/>
          <w:b/>
          <w:bCs/>
          <w:lang w:val="ru-RU"/>
        </w:rPr>
        <w:t>СОДЕРЖАНИЕ</w:t>
      </w:r>
    </w:p>
    <w:p w:rsidR="00CE3E12" w:rsidRPr="00CE3E12" w:rsidRDefault="00CE3E12" w:rsidP="00CE3E12">
      <w:pPr>
        <w:spacing w:line="145" w:lineRule="exact"/>
        <w:rPr>
          <w:lang w:val="ru-RU"/>
        </w:rPr>
      </w:pPr>
    </w:p>
    <w:p w:rsidR="00CE3E12" w:rsidRPr="00CE3E12" w:rsidRDefault="00CE3E12" w:rsidP="00CE3E12">
      <w:pPr>
        <w:spacing w:line="254" w:lineRule="auto"/>
        <w:ind w:firstLine="227"/>
        <w:jc w:val="both"/>
        <w:rPr>
          <w:lang w:val="ru-RU"/>
        </w:rPr>
      </w:pPr>
      <w:r w:rsidRPr="00CE3E12">
        <w:rPr>
          <w:rFonts w:eastAsia="Times New Roman"/>
          <w:lang w:val="ru-RU"/>
        </w:rPr>
        <w:t>Драматическое произве</w:t>
      </w:r>
      <w:r>
        <w:rPr>
          <w:rFonts w:eastAsia="Times New Roman"/>
          <w:lang w:val="ru-RU"/>
        </w:rPr>
        <w:t>дение — произведение, предназна</w:t>
      </w:r>
      <w:r w:rsidRPr="00CE3E12">
        <w:rPr>
          <w:rFonts w:eastAsia="Times New Roman"/>
          <w:lang w:val="ru-RU"/>
        </w:rPr>
        <w:t>ченное для постановки на сцене театра.</w:t>
      </w:r>
    </w:p>
    <w:p w:rsidR="00CE3E12" w:rsidRPr="00CE3E12" w:rsidRDefault="00CE3E12" w:rsidP="00CE3E12">
      <w:pPr>
        <w:spacing w:line="11" w:lineRule="exact"/>
        <w:rPr>
          <w:lang w:val="ru-RU"/>
        </w:rPr>
      </w:pPr>
    </w:p>
    <w:p w:rsidR="00CE3E12" w:rsidRPr="00CE3E12" w:rsidRDefault="00CE3E12" w:rsidP="00CE3E12">
      <w:pPr>
        <w:spacing w:line="254" w:lineRule="auto"/>
        <w:ind w:firstLine="227"/>
        <w:jc w:val="both"/>
        <w:rPr>
          <w:lang w:val="ru-RU"/>
        </w:rPr>
      </w:pPr>
      <w:r w:rsidRPr="00CE3E12">
        <w:rPr>
          <w:rFonts w:eastAsia="Times New Roman"/>
          <w:lang w:val="ru-RU"/>
        </w:rPr>
        <w:t>Особенности языкового в</w:t>
      </w:r>
      <w:r>
        <w:rPr>
          <w:rFonts w:eastAsia="Times New Roman"/>
          <w:lang w:val="ru-RU"/>
        </w:rPr>
        <w:t>ыражения содержания в драматиче</w:t>
      </w:r>
      <w:r w:rsidRPr="00CE3E12">
        <w:rPr>
          <w:rFonts w:eastAsia="Times New Roman"/>
          <w:lang w:val="ru-RU"/>
        </w:rPr>
        <w:t>ском произведении.</w:t>
      </w:r>
    </w:p>
    <w:p w:rsidR="00CE3E12" w:rsidRPr="00CE3E12" w:rsidRDefault="00CE3E12" w:rsidP="00CE3E12">
      <w:pPr>
        <w:spacing w:line="11" w:lineRule="exact"/>
        <w:rPr>
          <w:lang w:val="ru-RU"/>
        </w:rPr>
      </w:pPr>
    </w:p>
    <w:p w:rsidR="00CE3E12" w:rsidRPr="00CE3E12" w:rsidRDefault="00CE3E12" w:rsidP="00CE3E12">
      <w:pPr>
        <w:spacing w:line="256" w:lineRule="auto"/>
        <w:ind w:firstLine="227"/>
        <w:jc w:val="both"/>
        <w:rPr>
          <w:lang w:val="ru-RU"/>
        </w:rPr>
      </w:pPr>
      <w:r w:rsidRPr="00CE3E12">
        <w:rPr>
          <w:rFonts w:eastAsia="Times New Roman"/>
          <w:lang w:val="ru-RU"/>
        </w:rPr>
        <w:t>Диалогическая форма изображения жизни в драматическом произведении, реплики героев. Использование разговорного языка в диалоге. Авторские ремарки.</w:t>
      </w:r>
    </w:p>
    <w:p w:rsidR="00CE3E12" w:rsidRPr="00CE3E12" w:rsidRDefault="00CE3E12" w:rsidP="00CE3E12">
      <w:pPr>
        <w:spacing w:line="6" w:lineRule="exact"/>
        <w:rPr>
          <w:lang w:val="ru-RU"/>
        </w:rPr>
      </w:pPr>
    </w:p>
    <w:p w:rsidR="00CE3E12" w:rsidRPr="00CE3E12" w:rsidRDefault="00CE3E12" w:rsidP="00CE3E12">
      <w:pPr>
        <w:ind w:left="220"/>
        <w:rPr>
          <w:lang w:val="ru-RU"/>
        </w:rPr>
      </w:pPr>
      <w:r w:rsidRPr="00CE3E12">
        <w:rPr>
          <w:rFonts w:eastAsia="Times New Roman"/>
          <w:lang w:val="ru-RU"/>
        </w:rPr>
        <w:t>Отличие пьесы-сказки от эпической литературной сказки.</w:t>
      </w:r>
    </w:p>
    <w:p w:rsidR="00CE3E12" w:rsidRPr="00CE3E12" w:rsidRDefault="00CE3E12" w:rsidP="00CE3E12">
      <w:pPr>
        <w:spacing w:line="230" w:lineRule="exact"/>
        <w:rPr>
          <w:lang w:val="ru-RU"/>
        </w:rPr>
      </w:pPr>
    </w:p>
    <w:p w:rsidR="007F0892" w:rsidRDefault="007F0892" w:rsidP="00164032">
      <w:pPr>
        <w:pStyle w:val="a3"/>
        <w:ind w:left="0"/>
        <w:rPr>
          <w:b/>
          <w:sz w:val="28"/>
          <w:szCs w:val="28"/>
          <w:lang w:val="ru-RU"/>
        </w:rPr>
      </w:pPr>
    </w:p>
    <w:p w:rsidR="00C32601" w:rsidRDefault="00C32601" w:rsidP="0018646E">
      <w:pPr>
        <w:pStyle w:val="a3"/>
        <w:ind w:left="0"/>
        <w:jc w:val="center"/>
        <w:rPr>
          <w:b/>
          <w:sz w:val="28"/>
          <w:szCs w:val="28"/>
          <w:lang w:val="ru-RU"/>
        </w:rPr>
      </w:pPr>
    </w:p>
    <w:p w:rsidR="00C32601" w:rsidRDefault="00C32601" w:rsidP="0018646E">
      <w:pPr>
        <w:pStyle w:val="a3"/>
        <w:ind w:left="0"/>
        <w:jc w:val="center"/>
        <w:rPr>
          <w:b/>
          <w:sz w:val="28"/>
          <w:szCs w:val="28"/>
          <w:lang w:val="ru-RU"/>
        </w:rPr>
      </w:pPr>
    </w:p>
    <w:p w:rsidR="00D81743" w:rsidRDefault="00D81743" w:rsidP="0018646E">
      <w:pPr>
        <w:pStyle w:val="a3"/>
        <w:ind w:left="0"/>
        <w:jc w:val="center"/>
        <w:rPr>
          <w:b/>
          <w:sz w:val="28"/>
          <w:szCs w:val="28"/>
          <w:lang w:val="ru-RU"/>
        </w:rPr>
      </w:pPr>
      <w:r w:rsidRPr="004335F2">
        <w:rPr>
          <w:b/>
          <w:sz w:val="28"/>
          <w:szCs w:val="28"/>
          <w:lang w:val="ru-RU"/>
        </w:rPr>
        <w:t>6. Тематическое планирование с определением основных видов учебной деятельности учащегося</w:t>
      </w:r>
    </w:p>
    <w:p w:rsidR="00D81743" w:rsidRDefault="007F0892" w:rsidP="0018646E">
      <w:pPr>
        <w:pStyle w:val="a3"/>
        <w:ind w:left="0"/>
        <w:rPr>
          <w:b/>
          <w:sz w:val="28"/>
          <w:szCs w:val="28"/>
          <w:lang w:val="ru-RU"/>
        </w:rPr>
      </w:pPr>
      <w:r>
        <w:rPr>
          <w:b/>
          <w:sz w:val="28"/>
          <w:szCs w:val="28"/>
          <w:lang w:val="ru-RU"/>
        </w:rPr>
        <w:t xml:space="preserve"> 5-8 </w:t>
      </w:r>
      <w:r w:rsidR="00D81743">
        <w:rPr>
          <w:b/>
          <w:sz w:val="28"/>
          <w:szCs w:val="28"/>
          <w:lang w:val="ru-RU"/>
        </w:rPr>
        <w:t>класс</w:t>
      </w:r>
      <w:r>
        <w:rPr>
          <w:b/>
          <w:sz w:val="28"/>
          <w:szCs w:val="28"/>
          <w:lang w:val="ru-RU"/>
        </w:rPr>
        <w:t>ы</w:t>
      </w:r>
      <w:r w:rsidR="006D37D1">
        <w:rPr>
          <w:b/>
          <w:sz w:val="28"/>
          <w:szCs w:val="28"/>
          <w:lang w:val="ru-RU"/>
        </w:rPr>
        <w:t xml:space="preserve"> (34 часа)</w:t>
      </w:r>
    </w:p>
    <w:p w:rsidR="00D81743" w:rsidRDefault="00D81743" w:rsidP="007100D3">
      <w:pPr>
        <w:pStyle w:val="a3"/>
        <w:ind w:left="0"/>
        <w:rPr>
          <w:b/>
          <w:lang w:val="ru-RU"/>
        </w:rPr>
      </w:pPr>
    </w:p>
    <w:tbl>
      <w:tblPr>
        <w:tblW w:w="15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tblPr>
      <w:tblGrid>
        <w:gridCol w:w="2235"/>
        <w:gridCol w:w="1134"/>
        <w:gridCol w:w="12267"/>
      </w:tblGrid>
      <w:tr w:rsidR="00DA002B" w:rsidRPr="006736DD" w:rsidTr="00C32601">
        <w:trPr>
          <w:trHeight w:val="298"/>
          <w:tblHeader/>
        </w:trPr>
        <w:tc>
          <w:tcPr>
            <w:tcW w:w="2235" w:type="dxa"/>
            <w:vAlign w:val="center"/>
          </w:tcPr>
          <w:p w:rsidR="00DA002B" w:rsidRPr="00C32601" w:rsidRDefault="00DA002B" w:rsidP="007100D3">
            <w:pPr>
              <w:jc w:val="center"/>
              <w:rPr>
                <w:b/>
                <w:lang w:val="ru-RU"/>
              </w:rPr>
            </w:pPr>
            <w:r w:rsidRPr="00C32601">
              <w:rPr>
                <w:b/>
                <w:lang w:val="ru-RU"/>
              </w:rPr>
              <w:t>Раздел</w:t>
            </w:r>
          </w:p>
        </w:tc>
        <w:tc>
          <w:tcPr>
            <w:tcW w:w="1134" w:type="dxa"/>
          </w:tcPr>
          <w:p w:rsidR="00DA002B" w:rsidRPr="00C32601" w:rsidRDefault="00DA002B" w:rsidP="00DA002B">
            <w:pPr>
              <w:jc w:val="center"/>
              <w:rPr>
                <w:b/>
                <w:lang w:val="ru-RU"/>
              </w:rPr>
            </w:pPr>
            <w:r w:rsidRPr="00C32601">
              <w:rPr>
                <w:b/>
                <w:lang w:val="ru-RU"/>
              </w:rPr>
              <w:t>Кол-во</w:t>
            </w:r>
          </w:p>
          <w:p w:rsidR="00DA002B" w:rsidRPr="00C32601" w:rsidRDefault="00DA002B" w:rsidP="00DA002B">
            <w:pPr>
              <w:jc w:val="center"/>
              <w:rPr>
                <w:b/>
                <w:lang w:val="ru-RU"/>
              </w:rPr>
            </w:pPr>
            <w:r w:rsidRPr="00C32601">
              <w:rPr>
                <w:b/>
                <w:lang w:val="ru-RU"/>
              </w:rPr>
              <w:t>часов</w:t>
            </w:r>
          </w:p>
        </w:tc>
        <w:tc>
          <w:tcPr>
            <w:tcW w:w="12267" w:type="dxa"/>
            <w:vAlign w:val="center"/>
          </w:tcPr>
          <w:p w:rsidR="00DA002B" w:rsidRPr="00C32601" w:rsidRDefault="00DA002B" w:rsidP="007100D3">
            <w:pPr>
              <w:jc w:val="center"/>
              <w:rPr>
                <w:b/>
                <w:lang w:val="ru-RU"/>
              </w:rPr>
            </w:pPr>
            <w:r w:rsidRPr="00C32601">
              <w:rPr>
                <w:b/>
                <w:lang w:val="ru-RU"/>
              </w:rPr>
              <w:t xml:space="preserve">Характеристика  деятельности обучающихся </w:t>
            </w:r>
          </w:p>
          <w:p w:rsidR="00DA002B" w:rsidRPr="00C32601" w:rsidRDefault="00DA002B" w:rsidP="007100D3">
            <w:pPr>
              <w:rPr>
                <w:b/>
                <w:lang w:val="ru-RU"/>
              </w:rPr>
            </w:pPr>
          </w:p>
        </w:tc>
      </w:tr>
      <w:tr w:rsidR="00DA002B" w:rsidRPr="006153BF" w:rsidTr="006D2A1C">
        <w:tc>
          <w:tcPr>
            <w:tcW w:w="2235" w:type="dxa"/>
          </w:tcPr>
          <w:p w:rsidR="00DA002B" w:rsidRPr="00DA002B" w:rsidRDefault="006D2A1C" w:rsidP="00DA002B">
            <w:pPr>
              <w:keepNext/>
              <w:keepLines/>
              <w:outlineLvl w:val="1"/>
              <w:rPr>
                <w:rFonts w:eastAsia="Arial Unicode MS" w:cs="Times New Roman"/>
                <w:bCs/>
                <w:lang w:val="ru-RU" w:eastAsia="ru-RU"/>
              </w:rPr>
            </w:pPr>
            <w:r>
              <w:rPr>
                <w:rFonts w:eastAsia="Arial Unicode MS" w:cs="Times New Roman"/>
                <w:bCs/>
                <w:lang w:val="ru-RU" w:eastAsia="ru-RU"/>
              </w:rPr>
              <w:t xml:space="preserve"> Введение.           </w:t>
            </w:r>
            <w:r w:rsidR="00AC4DDE" w:rsidRPr="006D2A1C">
              <w:rPr>
                <w:rFonts w:eastAsia="Arial Unicode MS" w:cs="Times New Roman"/>
                <w:bCs/>
                <w:lang w:val="ru-RU" w:eastAsia="ru-RU"/>
              </w:rPr>
              <w:t>Что такое слово</w:t>
            </w:r>
          </w:p>
        </w:tc>
        <w:tc>
          <w:tcPr>
            <w:tcW w:w="1134" w:type="dxa"/>
          </w:tcPr>
          <w:p w:rsidR="00DA002B" w:rsidRPr="00D861BC" w:rsidRDefault="00073D1D" w:rsidP="00D861BC">
            <w:pPr>
              <w:pStyle w:val="a4"/>
              <w:rPr>
                <w:color w:val="000000"/>
              </w:rPr>
            </w:pPr>
            <w:r>
              <w:rPr>
                <w:color w:val="000000"/>
              </w:rPr>
              <w:t>2</w:t>
            </w:r>
          </w:p>
        </w:tc>
        <w:tc>
          <w:tcPr>
            <w:tcW w:w="12267" w:type="dxa"/>
          </w:tcPr>
          <w:p w:rsidR="00DA002B" w:rsidRPr="006D2A1C" w:rsidRDefault="006D2A1C" w:rsidP="006D2A1C">
            <w:pPr>
              <w:pStyle w:val="a4"/>
              <w:jc w:val="both"/>
              <w:rPr>
                <w:color w:val="000000"/>
              </w:rPr>
            </w:pPr>
            <w:r w:rsidRPr="006D2A1C">
              <w:rPr>
                <w:color w:val="000000"/>
              </w:rPr>
              <w:t>Выразительное прочтение текстов, различных по теме высказывания и эмоциональной окраске. Знакомство с этимологическим словарем. Размышление о значении языка. Выработка умения отвечать на вопросы по рассмотренной картине. Формирование умения сочинять небольшой рассказ по определенному заданию.</w:t>
            </w:r>
          </w:p>
        </w:tc>
      </w:tr>
      <w:tr w:rsidR="00DA002B" w:rsidRPr="00FA189A" w:rsidTr="006D2A1C">
        <w:tc>
          <w:tcPr>
            <w:tcW w:w="2235" w:type="dxa"/>
          </w:tcPr>
          <w:p w:rsidR="00DA002B" w:rsidRPr="00C74425" w:rsidRDefault="006D2A1C" w:rsidP="007100D3">
            <w:pPr>
              <w:rPr>
                <w:rFonts w:eastAsia="Arial Unicode MS" w:cs="Times New Roman"/>
                <w:bCs/>
                <w:iCs/>
                <w:color w:val="000000"/>
                <w:lang w:val="ru-RU" w:eastAsia="ru-RU"/>
              </w:rPr>
            </w:pPr>
            <w:r w:rsidRPr="006D2A1C">
              <w:rPr>
                <w:rFonts w:eastAsia="Arial Unicode MS" w:cs="Times New Roman"/>
                <w:bCs/>
                <w:iCs/>
                <w:color w:val="000000"/>
                <w:lang w:eastAsia="ru-RU"/>
              </w:rPr>
              <w:t>Словесность</w:t>
            </w:r>
          </w:p>
        </w:tc>
        <w:tc>
          <w:tcPr>
            <w:tcW w:w="1134" w:type="dxa"/>
          </w:tcPr>
          <w:p w:rsidR="00DA002B" w:rsidRPr="006736DD" w:rsidRDefault="00073D1D" w:rsidP="00DA2DD3">
            <w:pPr>
              <w:pStyle w:val="a4"/>
            </w:pPr>
            <w:r>
              <w:t>3</w:t>
            </w:r>
          </w:p>
        </w:tc>
        <w:tc>
          <w:tcPr>
            <w:tcW w:w="12267" w:type="dxa"/>
          </w:tcPr>
          <w:p w:rsidR="00DA002B" w:rsidRPr="006D2A1C" w:rsidRDefault="006D2A1C" w:rsidP="006D2A1C">
            <w:pPr>
              <w:pStyle w:val="a4"/>
              <w:jc w:val="both"/>
              <w:rPr>
                <w:color w:val="000000"/>
                <w:shd w:val="clear" w:color="auto" w:fill="FFFFFF"/>
              </w:rPr>
            </w:pPr>
            <w:r w:rsidRPr="006D2A1C">
              <w:rPr>
                <w:color w:val="000000"/>
                <w:shd w:val="clear" w:color="auto" w:fill="FFFFFF"/>
              </w:rPr>
              <w:t>Различение разговорного и литературного языка, выработка умения употреблять их в соответствующих условиях. Умение различать разговорную и книжную окраску выражений. Различение понятий: устная речь и разговорный язык; письменная речь и литературный язык. Обогащение разговорного языка школьника. Умение построить диалог. Выработка умения составлять рассказ по картине. Уместное употребление просторечия. Формирование умения, идя от слов к смыслу, понимать художественное произведение.</w:t>
            </w:r>
          </w:p>
        </w:tc>
      </w:tr>
      <w:tr w:rsidR="00DA002B" w:rsidRPr="007F0892" w:rsidTr="006D2A1C">
        <w:trPr>
          <w:trHeight w:val="697"/>
        </w:trPr>
        <w:tc>
          <w:tcPr>
            <w:tcW w:w="2235" w:type="dxa"/>
          </w:tcPr>
          <w:p w:rsidR="00DA002B" w:rsidRPr="00574245" w:rsidRDefault="006D2A1C" w:rsidP="006D2A1C">
            <w:pPr>
              <w:rPr>
                <w:bCs/>
                <w:lang w:val="ru-RU"/>
              </w:rPr>
            </w:pPr>
            <w:r w:rsidRPr="006D2A1C">
              <w:rPr>
                <w:bCs/>
                <w:lang w:val="ru-RU"/>
              </w:rPr>
              <w:t>Б</w:t>
            </w:r>
            <w:r>
              <w:rPr>
                <w:bCs/>
                <w:lang w:val="ru-RU"/>
              </w:rPr>
              <w:t>огатство лексики русского языка</w:t>
            </w:r>
          </w:p>
        </w:tc>
        <w:tc>
          <w:tcPr>
            <w:tcW w:w="1134" w:type="dxa"/>
          </w:tcPr>
          <w:p w:rsidR="00DA002B" w:rsidRPr="00574245" w:rsidRDefault="00073D1D" w:rsidP="007100D3">
            <w:pPr>
              <w:rPr>
                <w:color w:val="000000"/>
                <w:sz w:val="27"/>
                <w:szCs w:val="27"/>
                <w:shd w:val="clear" w:color="auto" w:fill="FFFFFF"/>
                <w:lang w:val="ru-RU"/>
              </w:rPr>
            </w:pPr>
            <w:r>
              <w:rPr>
                <w:color w:val="000000"/>
                <w:sz w:val="27"/>
                <w:szCs w:val="27"/>
                <w:shd w:val="clear" w:color="auto" w:fill="FFFFFF"/>
                <w:lang w:val="ru-RU"/>
              </w:rPr>
              <w:t>6</w:t>
            </w:r>
          </w:p>
        </w:tc>
        <w:tc>
          <w:tcPr>
            <w:tcW w:w="12267" w:type="dxa"/>
          </w:tcPr>
          <w:p w:rsidR="00DA002B" w:rsidRPr="006D2A1C" w:rsidRDefault="006D2A1C" w:rsidP="006D2A1C">
            <w:pPr>
              <w:jc w:val="both"/>
              <w:rPr>
                <w:color w:val="000000"/>
                <w:shd w:val="clear" w:color="auto" w:fill="FFFFFF"/>
                <w:lang w:val="ru-RU"/>
              </w:rPr>
            </w:pPr>
            <w:r w:rsidRPr="006D2A1C">
              <w:rPr>
                <w:color w:val="000000"/>
                <w:shd w:val="clear" w:color="auto" w:fill="FFFFFF"/>
                <w:lang w:val="ru-RU"/>
              </w:rPr>
              <w:t>Работа с толковыми словарями. Умение читать словарную статью. Выработка умения определять лексическое значение слова, давать определение понятия. Умение находить в тексте художестве</w:t>
            </w:r>
            <w:r w:rsidR="007F0892">
              <w:rPr>
                <w:color w:val="000000"/>
                <w:shd w:val="clear" w:color="auto" w:fill="FFFFFF"/>
                <w:lang w:val="ru-RU"/>
              </w:rPr>
              <w:t xml:space="preserve">нного произведения многозначные </w:t>
            </w:r>
            <w:r w:rsidRPr="006D2A1C">
              <w:rPr>
                <w:color w:val="000000"/>
                <w:shd w:val="clear" w:color="auto" w:fill="FFFFFF"/>
                <w:lang w:val="ru-RU"/>
              </w:rPr>
              <w:t xml:space="preserve"> слова, омонимы, синонимы, антонимы, неологизмы, архаизмы, историзмы, фразеологизмы, понимать их роль и передавать свое понимание в выразительном чтении. Употребление лексических ресурсов языка в собственных высказываниях.</w:t>
            </w:r>
          </w:p>
        </w:tc>
      </w:tr>
      <w:tr w:rsidR="00DA002B" w:rsidRPr="006153BF" w:rsidTr="006D2A1C">
        <w:trPr>
          <w:trHeight w:val="1065"/>
        </w:trPr>
        <w:tc>
          <w:tcPr>
            <w:tcW w:w="2235" w:type="dxa"/>
          </w:tcPr>
          <w:p w:rsidR="00DA002B" w:rsidRPr="00574245" w:rsidRDefault="006D2A1C" w:rsidP="007100D3">
            <w:pPr>
              <w:rPr>
                <w:rFonts w:eastAsia="Arial Unicode MS" w:cs="Times New Roman"/>
                <w:iCs/>
                <w:color w:val="000000"/>
                <w:spacing w:val="-10"/>
                <w:lang w:val="ru-RU"/>
              </w:rPr>
            </w:pPr>
            <w:r w:rsidRPr="006D2A1C">
              <w:rPr>
                <w:bCs/>
                <w:lang w:val="ru-RU"/>
              </w:rPr>
              <w:t>Прямое и переносное значения слова</w:t>
            </w:r>
          </w:p>
        </w:tc>
        <w:tc>
          <w:tcPr>
            <w:tcW w:w="1134" w:type="dxa"/>
          </w:tcPr>
          <w:p w:rsidR="00DA002B" w:rsidRPr="00307907" w:rsidRDefault="00073D1D" w:rsidP="007100D3">
            <w:pPr>
              <w:rPr>
                <w:color w:val="000000"/>
                <w:sz w:val="27"/>
                <w:szCs w:val="27"/>
                <w:shd w:val="clear" w:color="auto" w:fill="FFFFFF"/>
                <w:lang w:val="ru-RU"/>
              </w:rPr>
            </w:pPr>
            <w:r>
              <w:rPr>
                <w:color w:val="000000"/>
                <w:sz w:val="27"/>
                <w:szCs w:val="27"/>
                <w:shd w:val="clear" w:color="auto" w:fill="FFFFFF"/>
                <w:lang w:val="ru-RU"/>
              </w:rPr>
              <w:t>7</w:t>
            </w:r>
          </w:p>
        </w:tc>
        <w:tc>
          <w:tcPr>
            <w:tcW w:w="12267" w:type="dxa"/>
          </w:tcPr>
          <w:p w:rsidR="00DA002B" w:rsidRPr="006D2A1C" w:rsidRDefault="006D2A1C" w:rsidP="006D2A1C">
            <w:pPr>
              <w:jc w:val="both"/>
              <w:rPr>
                <w:color w:val="000000"/>
                <w:shd w:val="clear" w:color="auto" w:fill="FFFFFF"/>
                <w:lang w:val="ru-RU"/>
              </w:rPr>
            </w:pPr>
            <w:r w:rsidRPr="006D2A1C">
              <w:rPr>
                <w:color w:val="000000"/>
                <w:shd w:val="clear" w:color="auto" w:fill="FFFFFF"/>
                <w:lang w:val="ru-RU"/>
              </w:rPr>
              <w:t>Понимание прямого и переносного значений слова. Нахождение в произведении эпитетов и сравнений, понимание их значения, понимание смысла аллегории. Выразительное чтение произведений, в которых употреблены средства художественной изобразительности: эпитет, сравнение, аллегория. Употребление в собственных высказываниях эпитетов, сравнений, аллегорий.</w:t>
            </w:r>
          </w:p>
        </w:tc>
      </w:tr>
      <w:tr w:rsidR="006D2A1C" w:rsidRPr="006153BF" w:rsidTr="006D2A1C">
        <w:trPr>
          <w:trHeight w:val="541"/>
        </w:trPr>
        <w:tc>
          <w:tcPr>
            <w:tcW w:w="2235" w:type="dxa"/>
          </w:tcPr>
          <w:p w:rsidR="006D2A1C" w:rsidRPr="006D2A1C" w:rsidRDefault="006D2A1C" w:rsidP="006D2A1C">
            <w:pPr>
              <w:rPr>
                <w:bCs/>
                <w:lang w:val="ru-RU"/>
              </w:rPr>
            </w:pPr>
            <w:r>
              <w:rPr>
                <w:bCs/>
                <w:lang w:val="ru-RU"/>
              </w:rPr>
              <w:t>Текст</w:t>
            </w:r>
          </w:p>
        </w:tc>
        <w:tc>
          <w:tcPr>
            <w:tcW w:w="1134" w:type="dxa"/>
          </w:tcPr>
          <w:p w:rsidR="006D2A1C" w:rsidRPr="00307907" w:rsidRDefault="00073D1D" w:rsidP="007100D3">
            <w:pPr>
              <w:rPr>
                <w:color w:val="000000"/>
                <w:sz w:val="27"/>
                <w:szCs w:val="27"/>
                <w:shd w:val="clear" w:color="auto" w:fill="FFFFFF"/>
                <w:lang w:val="ru-RU"/>
              </w:rPr>
            </w:pPr>
            <w:r>
              <w:rPr>
                <w:color w:val="000000"/>
                <w:sz w:val="27"/>
                <w:szCs w:val="27"/>
                <w:shd w:val="clear" w:color="auto" w:fill="FFFFFF"/>
                <w:lang w:val="ru-RU"/>
              </w:rPr>
              <w:t>5</w:t>
            </w:r>
          </w:p>
        </w:tc>
        <w:tc>
          <w:tcPr>
            <w:tcW w:w="12267" w:type="dxa"/>
          </w:tcPr>
          <w:p w:rsidR="006D2A1C" w:rsidRPr="0018646E" w:rsidRDefault="0018646E" w:rsidP="0018646E">
            <w:pPr>
              <w:jc w:val="both"/>
              <w:rPr>
                <w:color w:val="000000"/>
                <w:shd w:val="clear" w:color="auto" w:fill="FFFFFF"/>
                <w:lang w:val="ru-RU"/>
              </w:rPr>
            </w:pPr>
            <w:r w:rsidRPr="0018646E">
              <w:rPr>
                <w:color w:val="000000"/>
                <w:shd w:val="clear" w:color="auto" w:fill="FFFFFF"/>
                <w:lang w:val="ru-RU"/>
              </w:rPr>
              <w:t>Определение темы и основной мысли текста. Устное и письменное изложение повествовательного текста. Создание собственного повествовательного текста на предложенную тему. Выразительное чтение текста-описания. Создание словесного описания предмета. Понимание причинно-следственных отношений в рассуждении. Выразительное чтение научного и художественного текста-рассуждения. Выразительное чтение диалога. Создание собственного рассуждения, диалога, монолога.</w:t>
            </w:r>
          </w:p>
        </w:tc>
      </w:tr>
      <w:tr w:rsidR="006D2A1C" w:rsidRPr="006153BF" w:rsidTr="006D2A1C">
        <w:trPr>
          <w:trHeight w:val="720"/>
        </w:trPr>
        <w:tc>
          <w:tcPr>
            <w:tcW w:w="2235" w:type="dxa"/>
          </w:tcPr>
          <w:p w:rsidR="006D2A1C" w:rsidRPr="006D2A1C" w:rsidRDefault="006D2A1C" w:rsidP="006D2A1C">
            <w:pPr>
              <w:rPr>
                <w:bCs/>
                <w:lang w:val="ru-RU"/>
              </w:rPr>
            </w:pPr>
          </w:p>
          <w:p w:rsidR="006D2A1C" w:rsidRPr="006D2A1C" w:rsidRDefault="006D2A1C" w:rsidP="006D2A1C">
            <w:pPr>
              <w:rPr>
                <w:bCs/>
                <w:lang w:val="ru-RU"/>
              </w:rPr>
            </w:pPr>
            <w:r w:rsidRPr="006D2A1C">
              <w:rPr>
                <w:bCs/>
                <w:lang w:val="ru-RU"/>
              </w:rPr>
              <w:t>Стихи и проза</w:t>
            </w:r>
          </w:p>
        </w:tc>
        <w:tc>
          <w:tcPr>
            <w:tcW w:w="1134" w:type="dxa"/>
          </w:tcPr>
          <w:p w:rsidR="006D2A1C" w:rsidRPr="00307907" w:rsidRDefault="00073D1D" w:rsidP="007100D3">
            <w:pPr>
              <w:rPr>
                <w:color w:val="000000"/>
                <w:sz w:val="27"/>
                <w:szCs w:val="27"/>
                <w:shd w:val="clear" w:color="auto" w:fill="FFFFFF"/>
                <w:lang w:val="ru-RU"/>
              </w:rPr>
            </w:pPr>
            <w:r>
              <w:rPr>
                <w:color w:val="000000"/>
                <w:sz w:val="27"/>
                <w:szCs w:val="27"/>
                <w:shd w:val="clear" w:color="auto" w:fill="FFFFFF"/>
                <w:lang w:val="ru-RU"/>
              </w:rPr>
              <w:t>3</w:t>
            </w:r>
          </w:p>
        </w:tc>
        <w:tc>
          <w:tcPr>
            <w:tcW w:w="12267" w:type="dxa"/>
          </w:tcPr>
          <w:p w:rsidR="006D2A1C" w:rsidRPr="0018646E" w:rsidRDefault="0018646E" w:rsidP="0018646E">
            <w:pPr>
              <w:jc w:val="both"/>
              <w:rPr>
                <w:color w:val="000000"/>
                <w:shd w:val="clear" w:color="auto" w:fill="FFFFFF"/>
                <w:lang w:val="ru-RU"/>
              </w:rPr>
            </w:pPr>
            <w:r w:rsidRPr="0018646E">
              <w:rPr>
                <w:color w:val="000000"/>
                <w:shd w:val="clear" w:color="auto" w:fill="FFFFFF"/>
                <w:lang w:val="ru-RU"/>
              </w:rPr>
              <w:t>Различение стихотворной и прозаической речи. Различение видов интонации в повествовательных, вопросительных и побудительных предложениях, их чтение. Чтение предложений с восклицательной интонацией. Чтение стихов с соблюдением стиховой паузы. Выразительное чтение стихотворного и прозаического произведений: определение основного тона, пауз, ударений, повышений и понижений голоса. Подбор рифм к предложенным словам.</w:t>
            </w:r>
          </w:p>
        </w:tc>
      </w:tr>
      <w:tr w:rsidR="006D2A1C" w:rsidRPr="00FA189A" w:rsidTr="0018646E">
        <w:trPr>
          <w:trHeight w:val="723"/>
        </w:trPr>
        <w:tc>
          <w:tcPr>
            <w:tcW w:w="2235" w:type="dxa"/>
          </w:tcPr>
          <w:p w:rsidR="006D2A1C" w:rsidRPr="006D2A1C" w:rsidRDefault="006D2A1C" w:rsidP="007100D3">
            <w:pPr>
              <w:rPr>
                <w:bCs/>
                <w:lang w:val="ru-RU"/>
              </w:rPr>
            </w:pPr>
            <w:r w:rsidRPr="006D2A1C">
              <w:rPr>
                <w:bCs/>
                <w:lang w:val="ru-RU"/>
              </w:rPr>
              <w:t>Устная народная словесность</w:t>
            </w:r>
          </w:p>
        </w:tc>
        <w:tc>
          <w:tcPr>
            <w:tcW w:w="1134" w:type="dxa"/>
          </w:tcPr>
          <w:p w:rsidR="006D2A1C" w:rsidRPr="00307907" w:rsidRDefault="00073D1D" w:rsidP="007100D3">
            <w:pPr>
              <w:rPr>
                <w:color w:val="000000"/>
                <w:sz w:val="27"/>
                <w:szCs w:val="27"/>
                <w:shd w:val="clear" w:color="auto" w:fill="FFFFFF"/>
                <w:lang w:val="ru-RU"/>
              </w:rPr>
            </w:pPr>
            <w:r>
              <w:rPr>
                <w:color w:val="000000"/>
                <w:sz w:val="27"/>
                <w:szCs w:val="27"/>
                <w:shd w:val="clear" w:color="auto" w:fill="FFFFFF"/>
                <w:lang w:val="ru-RU"/>
              </w:rPr>
              <w:t>3</w:t>
            </w:r>
          </w:p>
        </w:tc>
        <w:tc>
          <w:tcPr>
            <w:tcW w:w="12267" w:type="dxa"/>
          </w:tcPr>
          <w:p w:rsidR="006D2A1C" w:rsidRPr="00D861BC" w:rsidRDefault="0018646E" w:rsidP="0018646E">
            <w:pPr>
              <w:jc w:val="both"/>
              <w:rPr>
                <w:color w:val="000000"/>
                <w:sz w:val="27"/>
                <w:szCs w:val="27"/>
                <w:shd w:val="clear" w:color="auto" w:fill="FFFFFF"/>
                <w:lang w:val="ru-RU"/>
              </w:rPr>
            </w:pPr>
            <w:r w:rsidRPr="0018646E">
              <w:rPr>
                <w:color w:val="000000"/>
                <w:shd w:val="clear" w:color="auto" w:fill="FFFFFF"/>
                <w:lang w:val="ru-RU"/>
              </w:rPr>
              <w:t>Различение видов устной народной словесности. Рассказывание сказки, небылицы. Произнесение скороговорки и считалки. Отгадывание загадок. Сочинение собственных загадок. Употребление пословиц и поговорок, понимание их аллегорического значения.</w:t>
            </w:r>
          </w:p>
        </w:tc>
      </w:tr>
      <w:tr w:rsidR="006D2A1C" w:rsidRPr="00FA189A" w:rsidTr="0018646E">
        <w:trPr>
          <w:trHeight w:val="949"/>
        </w:trPr>
        <w:tc>
          <w:tcPr>
            <w:tcW w:w="2235" w:type="dxa"/>
          </w:tcPr>
          <w:p w:rsidR="006D2A1C" w:rsidRPr="006D2A1C" w:rsidRDefault="006D2A1C" w:rsidP="007100D3">
            <w:pPr>
              <w:rPr>
                <w:bCs/>
                <w:lang w:val="ru-RU"/>
              </w:rPr>
            </w:pPr>
            <w:r w:rsidRPr="006D2A1C">
              <w:rPr>
                <w:bCs/>
                <w:lang w:val="ru-RU"/>
              </w:rPr>
              <w:t>Литературное эпическое произведение</w:t>
            </w:r>
          </w:p>
        </w:tc>
        <w:tc>
          <w:tcPr>
            <w:tcW w:w="1134" w:type="dxa"/>
          </w:tcPr>
          <w:p w:rsidR="006D2A1C" w:rsidRPr="00307907" w:rsidRDefault="00073D1D" w:rsidP="007100D3">
            <w:pPr>
              <w:rPr>
                <w:color w:val="000000"/>
                <w:sz w:val="27"/>
                <w:szCs w:val="27"/>
                <w:shd w:val="clear" w:color="auto" w:fill="FFFFFF"/>
                <w:lang w:val="ru-RU"/>
              </w:rPr>
            </w:pPr>
            <w:r>
              <w:rPr>
                <w:color w:val="000000"/>
                <w:sz w:val="27"/>
                <w:szCs w:val="27"/>
                <w:shd w:val="clear" w:color="auto" w:fill="FFFFFF"/>
                <w:lang w:val="ru-RU"/>
              </w:rPr>
              <w:t>4</w:t>
            </w:r>
          </w:p>
        </w:tc>
        <w:tc>
          <w:tcPr>
            <w:tcW w:w="12267" w:type="dxa"/>
          </w:tcPr>
          <w:p w:rsidR="006D2A1C" w:rsidRPr="0018646E" w:rsidRDefault="0018646E" w:rsidP="0018646E">
            <w:pPr>
              <w:jc w:val="both"/>
              <w:rPr>
                <w:color w:val="000000"/>
                <w:shd w:val="clear" w:color="auto" w:fill="FFFFFF"/>
                <w:lang w:val="ru-RU"/>
              </w:rPr>
            </w:pPr>
            <w:r w:rsidRPr="0018646E">
              <w:rPr>
                <w:color w:val="000000"/>
                <w:shd w:val="clear" w:color="auto" w:fill="FFFFFF"/>
                <w:lang w:val="ru-RU"/>
              </w:rPr>
              <w:t>Понимание того, что эпическое произведение — результат творчества писателя, произведение, созданное из языкового материала. Различение литературной сказки, басни, рассказа и повести. Пересказ литературной сказки. Выразительное чтение эпизода рассказа, басни. Создание устного рассказа по собственным впечатлениям.</w:t>
            </w:r>
          </w:p>
        </w:tc>
      </w:tr>
      <w:tr w:rsidR="006D2A1C" w:rsidRPr="00FA189A" w:rsidTr="0018646E">
        <w:trPr>
          <w:trHeight w:val="725"/>
        </w:trPr>
        <w:tc>
          <w:tcPr>
            <w:tcW w:w="2235" w:type="dxa"/>
          </w:tcPr>
          <w:p w:rsidR="006D2A1C" w:rsidRDefault="006D2A1C" w:rsidP="007100D3">
            <w:pPr>
              <w:rPr>
                <w:bCs/>
                <w:lang w:val="ru-RU"/>
              </w:rPr>
            </w:pPr>
            <w:r w:rsidRPr="006D2A1C">
              <w:rPr>
                <w:bCs/>
                <w:lang w:val="ru-RU"/>
              </w:rPr>
              <w:t>Литературное лирическое произведение</w:t>
            </w:r>
          </w:p>
          <w:p w:rsidR="006D2A1C" w:rsidRPr="006D2A1C" w:rsidRDefault="006D2A1C" w:rsidP="007100D3">
            <w:pPr>
              <w:rPr>
                <w:bCs/>
                <w:lang w:val="ru-RU"/>
              </w:rPr>
            </w:pPr>
          </w:p>
        </w:tc>
        <w:tc>
          <w:tcPr>
            <w:tcW w:w="1134" w:type="dxa"/>
          </w:tcPr>
          <w:p w:rsidR="006D2A1C" w:rsidRPr="00307907" w:rsidRDefault="00073D1D" w:rsidP="007100D3">
            <w:pPr>
              <w:rPr>
                <w:color w:val="000000"/>
                <w:sz w:val="27"/>
                <w:szCs w:val="27"/>
                <w:shd w:val="clear" w:color="auto" w:fill="FFFFFF"/>
                <w:lang w:val="ru-RU"/>
              </w:rPr>
            </w:pPr>
            <w:r>
              <w:rPr>
                <w:color w:val="000000"/>
                <w:sz w:val="27"/>
                <w:szCs w:val="27"/>
                <w:shd w:val="clear" w:color="auto" w:fill="FFFFFF"/>
                <w:lang w:val="ru-RU"/>
              </w:rPr>
              <w:t>2</w:t>
            </w:r>
          </w:p>
        </w:tc>
        <w:tc>
          <w:tcPr>
            <w:tcW w:w="12267" w:type="dxa"/>
          </w:tcPr>
          <w:p w:rsidR="006D2A1C" w:rsidRPr="0018646E" w:rsidRDefault="0018646E" w:rsidP="0018646E">
            <w:pPr>
              <w:jc w:val="both"/>
              <w:rPr>
                <w:color w:val="000000"/>
                <w:shd w:val="clear" w:color="auto" w:fill="FFFFFF"/>
                <w:lang w:val="ru-RU"/>
              </w:rPr>
            </w:pPr>
            <w:r w:rsidRPr="0018646E">
              <w:rPr>
                <w:color w:val="000000"/>
                <w:shd w:val="clear" w:color="auto" w:fill="FFFFFF"/>
                <w:lang w:val="ru-RU"/>
              </w:rPr>
              <w:t>Понимание главного свойства лирических произведений — выражения мыслей и чувств автора. Выразительное чтение стихов. Соблюдение стиховых пауз, логических и стиховых ударений, определение основного тона</w:t>
            </w:r>
          </w:p>
        </w:tc>
      </w:tr>
      <w:tr w:rsidR="006D2A1C" w:rsidRPr="006153BF" w:rsidTr="006D2A1C">
        <w:trPr>
          <w:trHeight w:val="1065"/>
        </w:trPr>
        <w:tc>
          <w:tcPr>
            <w:tcW w:w="2235" w:type="dxa"/>
          </w:tcPr>
          <w:p w:rsidR="006D2A1C" w:rsidRPr="006D2A1C" w:rsidRDefault="006D2A1C" w:rsidP="007100D3">
            <w:pPr>
              <w:rPr>
                <w:bCs/>
                <w:lang w:val="ru-RU"/>
              </w:rPr>
            </w:pPr>
            <w:r w:rsidRPr="006D2A1C">
              <w:rPr>
                <w:bCs/>
                <w:lang w:val="ru-RU"/>
              </w:rPr>
              <w:t>Литературное драматическое произведение</w:t>
            </w:r>
          </w:p>
        </w:tc>
        <w:tc>
          <w:tcPr>
            <w:tcW w:w="1134" w:type="dxa"/>
          </w:tcPr>
          <w:p w:rsidR="006D2A1C" w:rsidRDefault="00073D1D" w:rsidP="007100D3">
            <w:pPr>
              <w:rPr>
                <w:color w:val="000000"/>
                <w:sz w:val="27"/>
                <w:szCs w:val="27"/>
                <w:shd w:val="clear" w:color="auto" w:fill="FFFFFF"/>
                <w:lang w:val="ru-RU"/>
              </w:rPr>
            </w:pPr>
            <w:r>
              <w:rPr>
                <w:color w:val="000000"/>
                <w:sz w:val="27"/>
                <w:szCs w:val="27"/>
                <w:shd w:val="clear" w:color="auto" w:fill="FFFFFF"/>
                <w:lang w:val="ru-RU"/>
              </w:rPr>
              <w:t>3</w:t>
            </w:r>
          </w:p>
          <w:p w:rsidR="00073D1D" w:rsidRDefault="00073D1D" w:rsidP="007100D3">
            <w:pPr>
              <w:rPr>
                <w:color w:val="000000"/>
                <w:sz w:val="27"/>
                <w:szCs w:val="27"/>
                <w:shd w:val="clear" w:color="auto" w:fill="FFFFFF"/>
                <w:lang w:val="ru-RU"/>
              </w:rPr>
            </w:pPr>
          </w:p>
          <w:p w:rsidR="00073D1D" w:rsidRDefault="00073D1D" w:rsidP="007100D3">
            <w:pPr>
              <w:rPr>
                <w:color w:val="000000"/>
                <w:sz w:val="27"/>
                <w:szCs w:val="27"/>
                <w:shd w:val="clear" w:color="auto" w:fill="FFFFFF"/>
                <w:lang w:val="ru-RU"/>
              </w:rPr>
            </w:pPr>
          </w:p>
          <w:p w:rsidR="00073D1D" w:rsidRPr="00307907" w:rsidRDefault="00073D1D" w:rsidP="007100D3">
            <w:pPr>
              <w:rPr>
                <w:color w:val="000000"/>
                <w:sz w:val="27"/>
                <w:szCs w:val="27"/>
                <w:shd w:val="clear" w:color="auto" w:fill="FFFFFF"/>
                <w:lang w:val="ru-RU"/>
              </w:rPr>
            </w:pPr>
            <w:r>
              <w:rPr>
                <w:color w:val="000000"/>
                <w:sz w:val="27"/>
                <w:szCs w:val="27"/>
                <w:shd w:val="clear" w:color="auto" w:fill="FFFFFF"/>
                <w:lang w:val="ru-RU"/>
              </w:rPr>
              <w:t>Итого 34</w:t>
            </w:r>
          </w:p>
        </w:tc>
        <w:tc>
          <w:tcPr>
            <w:tcW w:w="12267" w:type="dxa"/>
          </w:tcPr>
          <w:p w:rsidR="006D2A1C" w:rsidRPr="0018646E" w:rsidRDefault="0018646E" w:rsidP="0018646E">
            <w:pPr>
              <w:rPr>
                <w:color w:val="000000"/>
                <w:shd w:val="clear" w:color="auto" w:fill="FFFFFF"/>
                <w:lang w:val="ru-RU"/>
              </w:rPr>
            </w:pPr>
            <w:r w:rsidRPr="0018646E">
              <w:rPr>
                <w:color w:val="000000"/>
                <w:shd w:val="clear" w:color="auto" w:fill="FFFFFF"/>
                <w:lang w:val="ru-RU"/>
              </w:rPr>
              <w:t>Умение отличить драматическое произведение от произведений других родов словесности. Понимание роли авторских ремарок. Чтение пьесы по ролям. Определение основного тона высказывания героя, правильное интонирование реплик. Сочинение собственной сценки, инсценировка эпического произведения.</w:t>
            </w:r>
          </w:p>
        </w:tc>
      </w:tr>
    </w:tbl>
    <w:p w:rsidR="0043273E" w:rsidRDefault="0043273E" w:rsidP="00307907">
      <w:pPr>
        <w:pStyle w:val="a3"/>
        <w:ind w:left="0"/>
        <w:rPr>
          <w:b/>
          <w:sz w:val="28"/>
          <w:szCs w:val="28"/>
          <w:lang w:val="ru-RU"/>
        </w:rPr>
      </w:pPr>
    </w:p>
    <w:p w:rsidR="0043273E" w:rsidRDefault="0043273E" w:rsidP="00307907">
      <w:pPr>
        <w:pStyle w:val="a3"/>
        <w:ind w:left="0"/>
        <w:rPr>
          <w:b/>
          <w:sz w:val="28"/>
          <w:szCs w:val="28"/>
          <w:lang w:val="ru-RU"/>
        </w:rPr>
      </w:pPr>
    </w:p>
    <w:p w:rsidR="0043273E" w:rsidRDefault="0043273E" w:rsidP="00307907">
      <w:pPr>
        <w:pStyle w:val="a3"/>
        <w:ind w:left="0"/>
        <w:rPr>
          <w:b/>
          <w:sz w:val="28"/>
          <w:szCs w:val="28"/>
          <w:lang w:val="ru-RU"/>
        </w:rPr>
      </w:pPr>
    </w:p>
    <w:p w:rsidR="0043273E" w:rsidRDefault="0043273E" w:rsidP="00307907">
      <w:pPr>
        <w:pStyle w:val="a3"/>
        <w:ind w:left="0"/>
        <w:rPr>
          <w:b/>
          <w:sz w:val="28"/>
          <w:szCs w:val="28"/>
          <w:lang w:val="ru-RU"/>
        </w:rPr>
      </w:pPr>
    </w:p>
    <w:p w:rsidR="0043273E" w:rsidRDefault="0043273E" w:rsidP="00EC0BD1">
      <w:pPr>
        <w:pStyle w:val="a3"/>
        <w:ind w:left="0"/>
        <w:rPr>
          <w:b/>
          <w:sz w:val="28"/>
          <w:szCs w:val="28"/>
          <w:lang w:val="ru-RU"/>
        </w:rPr>
      </w:pPr>
    </w:p>
    <w:p w:rsidR="007F0892" w:rsidRPr="00EC0BD1" w:rsidRDefault="007F0892" w:rsidP="00EC0BD1">
      <w:pPr>
        <w:pStyle w:val="a3"/>
        <w:ind w:left="0"/>
        <w:rPr>
          <w:b/>
          <w:bCs/>
          <w:lang w:val="ru-RU"/>
        </w:rPr>
      </w:pPr>
    </w:p>
    <w:p w:rsidR="00EC0BD1" w:rsidRPr="00EC0BD1" w:rsidRDefault="00EC0BD1" w:rsidP="00EC0BD1">
      <w:pPr>
        <w:pStyle w:val="a3"/>
        <w:ind w:left="0"/>
        <w:rPr>
          <w:b/>
          <w:bCs/>
          <w:lang w:val="ru-RU"/>
        </w:rPr>
      </w:pPr>
    </w:p>
    <w:p w:rsidR="00D81743" w:rsidRDefault="00D81743" w:rsidP="00EC0BD1">
      <w:pPr>
        <w:pStyle w:val="a3"/>
        <w:ind w:left="0"/>
        <w:jc w:val="center"/>
        <w:rPr>
          <w:b/>
          <w:bCs/>
          <w:sz w:val="28"/>
          <w:szCs w:val="28"/>
          <w:lang w:val="ru-RU"/>
        </w:rPr>
      </w:pPr>
      <w:r w:rsidRPr="00F320A5">
        <w:rPr>
          <w:b/>
          <w:bCs/>
          <w:sz w:val="28"/>
          <w:szCs w:val="28"/>
          <w:lang w:val="ru-RU"/>
        </w:rPr>
        <w:lastRenderedPageBreak/>
        <w:t>8. Планируемые результаты</w:t>
      </w:r>
    </w:p>
    <w:p w:rsidR="000B6B1D" w:rsidRPr="000B6B1D" w:rsidRDefault="000B6B1D" w:rsidP="000B6B1D">
      <w:pPr>
        <w:pStyle w:val="a3"/>
        <w:ind w:left="0"/>
        <w:jc w:val="both"/>
        <w:rPr>
          <w:bCs/>
          <w:lang w:val="ru-RU"/>
        </w:rPr>
      </w:pPr>
      <w:r w:rsidRPr="000B6B1D">
        <w:rPr>
          <w:b/>
          <w:bCs/>
          <w:i/>
          <w:lang w:val="ru-RU"/>
        </w:rPr>
        <w:t>Личностные универсальные учебные действия</w:t>
      </w:r>
      <w:r w:rsidRPr="000B6B1D">
        <w:rPr>
          <w:b/>
          <w:bCs/>
          <w:i/>
          <w:lang w:val="ru-RU"/>
        </w:rPr>
        <w:tab/>
      </w:r>
    </w:p>
    <w:p w:rsidR="000B6B1D" w:rsidRPr="000B6B1D" w:rsidRDefault="000B6B1D" w:rsidP="000B6B1D">
      <w:pPr>
        <w:pStyle w:val="a3"/>
        <w:jc w:val="both"/>
        <w:rPr>
          <w:bCs/>
          <w:lang w:val="ru-RU"/>
        </w:rPr>
      </w:pPr>
    </w:p>
    <w:p w:rsidR="000B6B1D" w:rsidRPr="000B6B1D" w:rsidRDefault="000B6B1D" w:rsidP="000B6B1D">
      <w:pPr>
        <w:pStyle w:val="a3"/>
        <w:jc w:val="both"/>
        <w:rPr>
          <w:bCs/>
          <w:lang w:val="ru-RU"/>
        </w:rPr>
      </w:pPr>
      <w:r w:rsidRPr="000B6B1D">
        <w:rPr>
          <w:bCs/>
          <w:u w:val="single"/>
          <w:lang w:val="ru-RU"/>
        </w:rPr>
        <w:t>Ученик научится:</w:t>
      </w:r>
    </w:p>
    <w:p w:rsidR="000B6B1D" w:rsidRPr="000B6B1D" w:rsidRDefault="000B6B1D" w:rsidP="000B6B1D">
      <w:pPr>
        <w:pStyle w:val="a3"/>
        <w:rPr>
          <w:bCs/>
          <w:lang w:val="ru-RU"/>
        </w:rPr>
      </w:pPr>
      <w:r w:rsidRPr="000B6B1D">
        <w:rPr>
          <w:bCs/>
          <w:lang w:val="ru-RU"/>
        </w:rPr>
        <w:t>-   Идентифицировать себя с принадлежностью к народу, стране, государству.</w:t>
      </w:r>
    </w:p>
    <w:p w:rsidR="000B6B1D" w:rsidRPr="000B6B1D" w:rsidRDefault="000B6B1D" w:rsidP="000B6B1D">
      <w:pPr>
        <w:pStyle w:val="a3"/>
        <w:jc w:val="both"/>
        <w:rPr>
          <w:bCs/>
          <w:lang w:val="ru-RU"/>
        </w:rPr>
      </w:pPr>
      <w:r w:rsidRPr="000B6B1D">
        <w:rPr>
          <w:bCs/>
          <w:lang w:val="ru-RU"/>
        </w:rPr>
        <w:t>-   Проявлять интерес к культуре и истории своего народа, страны.</w:t>
      </w:r>
    </w:p>
    <w:p w:rsidR="000B6B1D" w:rsidRPr="000B6B1D" w:rsidRDefault="000B6B1D" w:rsidP="000B6B1D">
      <w:pPr>
        <w:pStyle w:val="a3"/>
        <w:jc w:val="both"/>
        <w:rPr>
          <w:bCs/>
          <w:lang w:val="ru-RU"/>
        </w:rPr>
      </w:pPr>
      <w:r w:rsidRPr="000B6B1D">
        <w:rPr>
          <w:bCs/>
          <w:lang w:val="ru-RU"/>
        </w:rPr>
        <w:t>-   Различать основные нравственно-эстетические понятия.</w:t>
      </w:r>
    </w:p>
    <w:p w:rsidR="000B6B1D" w:rsidRPr="000B6B1D" w:rsidRDefault="000B6B1D" w:rsidP="000B6B1D">
      <w:pPr>
        <w:pStyle w:val="a3"/>
        <w:jc w:val="both"/>
        <w:rPr>
          <w:bCs/>
          <w:lang w:val="ru-RU"/>
        </w:rPr>
      </w:pPr>
      <w:r w:rsidRPr="000B6B1D">
        <w:rPr>
          <w:bCs/>
          <w:lang w:val="ru-RU"/>
        </w:rPr>
        <w:t xml:space="preserve">-   Выражать положительное отношение к процессу познания. </w:t>
      </w:r>
      <w:r w:rsidRPr="000B6B1D">
        <w:rPr>
          <w:bCs/>
          <w:i/>
          <w:u w:val="single"/>
          <w:lang w:val="ru-RU"/>
        </w:rPr>
        <w:t>Ученик получит возможность научиться:</w:t>
      </w:r>
    </w:p>
    <w:p w:rsidR="000B6B1D" w:rsidRPr="000B6B1D" w:rsidRDefault="000B6B1D" w:rsidP="000B6B1D">
      <w:pPr>
        <w:pStyle w:val="a3"/>
        <w:jc w:val="both"/>
        <w:rPr>
          <w:bCs/>
          <w:lang w:val="ru-RU"/>
        </w:rPr>
      </w:pPr>
      <w:r w:rsidRPr="000B6B1D">
        <w:rPr>
          <w:bCs/>
          <w:lang w:val="ru-RU"/>
        </w:rPr>
        <w:t xml:space="preserve">-     </w:t>
      </w:r>
      <w:r w:rsidRPr="000B6B1D">
        <w:rPr>
          <w:bCs/>
          <w:i/>
          <w:lang w:val="ru-RU"/>
        </w:rPr>
        <w:t>Уважительно относиться к родному языку и к родной литературе.</w:t>
      </w:r>
    </w:p>
    <w:p w:rsidR="000B6B1D" w:rsidRPr="000B6B1D" w:rsidRDefault="000B6B1D" w:rsidP="000B6B1D">
      <w:pPr>
        <w:pStyle w:val="a3"/>
        <w:jc w:val="both"/>
        <w:rPr>
          <w:bCs/>
          <w:lang w:val="ru-RU"/>
        </w:rPr>
      </w:pPr>
      <w:r w:rsidRPr="000B6B1D">
        <w:rPr>
          <w:bCs/>
          <w:lang w:val="ru-RU"/>
        </w:rPr>
        <w:t xml:space="preserve">-     </w:t>
      </w:r>
      <w:r w:rsidRPr="000B6B1D">
        <w:rPr>
          <w:bCs/>
          <w:i/>
          <w:lang w:val="ru-RU"/>
        </w:rPr>
        <w:t>Оценивать свои и чужие поступки.</w:t>
      </w:r>
    </w:p>
    <w:p w:rsidR="000B6B1D" w:rsidRDefault="000B6B1D" w:rsidP="000B6B1D">
      <w:pPr>
        <w:pStyle w:val="a3"/>
        <w:jc w:val="both"/>
        <w:rPr>
          <w:bCs/>
          <w:lang w:val="ru-RU"/>
        </w:rPr>
      </w:pPr>
    </w:p>
    <w:p w:rsidR="007F0892" w:rsidRPr="000B6B1D" w:rsidRDefault="007F0892" w:rsidP="000B6B1D">
      <w:pPr>
        <w:pStyle w:val="a3"/>
        <w:jc w:val="both"/>
        <w:rPr>
          <w:bCs/>
          <w:lang w:val="ru-RU"/>
        </w:rPr>
      </w:pPr>
    </w:p>
    <w:p w:rsidR="000B6B1D" w:rsidRPr="000B6B1D" w:rsidRDefault="000B6B1D" w:rsidP="000B6B1D">
      <w:pPr>
        <w:pStyle w:val="a3"/>
        <w:jc w:val="both"/>
        <w:rPr>
          <w:bCs/>
          <w:lang w:val="ru-RU"/>
        </w:rPr>
      </w:pPr>
      <w:r w:rsidRPr="000B6B1D">
        <w:rPr>
          <w:b/>
          <w:bCs/>
          <w:i/>
          <w:lang w:val="ru-RU"/>
        </w:rPr>
        <w:t>Регулятивные универсальные учебные действия</w:t>
      </w:r>
    </w:p>
    <w:p w:rsidR="000B6B1D" w:rsidRPr="000B6B1D" w:rsidRDefault="000B6B1D" w:rsidP="000B6B1D">
      <w:pPr>
        <w:pStyle w:val="a3"/>
        <w:jc w:val="both"/>
        <w:rPr>
          <w:bCs/>
          <w:lang w:val="ru-RU"/>
        </w:rPr>
      </w:pPr>
      <w:r w:rsidRPr="000B6B1D">
        <w:rPr>
          <w:bCs/>
          <w:u w:val="single"/>
          <w:lang w:val="ru-RU"/>
        </w:rPr>
        <w:t>Ученик научится:</w:t>
      </w:r>
    </w:p>
    <w:p w:rsidR="000B6B1D" w:rsidRPr="000B6B1D" w:rsidRDefault="000B6B1D" w:rsidP="000B6B1D">
      <w:pPr>
        <w:pStyle w:val="a3"/>
        <w:jc w:val="both"/>
        <w:rPr>
          <w:bCs/>
          <w:lang w:val="ru-RU"/>
        </w:rPr>
      </w:pPr>
      <w:r w:rsidRPr="000B6B1D">
        <w:rPr>
          <w:bCs/>
          <w:lang w:val="ru-RU"/>
        </w:rPr>
        <w:t xml:space="preserve">  - Удерживать цель деятельности до получения её результата.</w:t>
      </w:r>
    </w:p>
    <w:p w:rsidR="000B6B1D" w:rsidRPr="000B6B1D" w:rsidRDefault="000B6B1D" w:rsidP="000B6B1D">
      <w:pPr>
        <w:pStyle w:val="a3"/>
        <w:jc w:val="both"/>
        <w:rPr>
          <w:bCs/>
          <w:lang w:val="ru-RU"/>
        </w:rPr>
      </w:pPr>
      <w:r w:rsidRPr="000B6B1D">
        <w:rPr>
          <w:bCs/>
          <w:lang w:val="ru-RU"/>
        </w:rPr>
        <w:t xml:space="preserve">  - Анализу достижения цели. </w:t>
      </w:r>
      <w:r w:rsidRPr="000B6B1D">
        <w:rPr>
          <w:bCs/>
          <w:i/>
          <w:u w:val="single"/>
          <w:lang w:val="ru-RU"/>
        </w:rPr>
        <w:t>Ученик получит возможность научиться:</w:t>
      </w:r>
    </w:p>
    <w:p w:rsidR="000B6B1D" w:rsidRPr="000B6B1D" w:rsidRDefault="000B6B1D" w:rsidP="000B6B1D">
      <w:pPr>
        <w:pStyle w:val="a3"/>
        <w:jc w:val="both"/>
        <w:rPr>
          <w:bCs/>
          <w:lang w:val="ru-RU"/>
        </w:rPr>
      </w:pPr>
      <w:r w:rsidRPr="000B6B1D">
        <w:rPr>
          <w:bCs/>
          <w:i/>
          <w:lang w:val="ru-RU"/>
        </w:rPr>
        <w:t xml:space="preserve">  - Самостоятельно ставить новые учебные цели задачи.</w:t>
      </w:r>
    </w:p>
    <w:p w:rsidR="007F0892" w:rsidRDefault="007F0892" w:rsidP="000B6B1D">
      <w:pPr>
        <w:pStyle w:val="a3"/>
        <w:ind w:left="0"/>
        <w:jc w:val="both"/>
        <w:rPr>
          <w:bCs/>
          <w:lang w:val="ru-RU"/>
        </w:rPr>
      </w:pPr>
    </w:p>
    <w:p w:rsidR="000B6B1D" w:rsidRPr="000B6B1D" w:rsidRDefault="000B6B1D" w:rsidP="000B6B1D">
      <w:pPr>
        <w:pStyle w:val="a3"/>
        <w:ind w:left="0"/>
        <w:jc w:val="both"/>
        <w:rPr>
          <w:bCs/>
          <w:lang w:val="ru-RU"/>
        </w:rPr>
      </w:pPr>
      <w:r w:rsidRPr="000B6B1D">
        <w:rPr>
          <w:b/>
          <w:bCs/>
          <w:i/>
          <w:lang w:val="ru-RU"/>
        </w:rPr>
        <w:t>Коммуникативные универсальные учебные действия</w:t>
      </w:r>
    </w:p>
    <w:p w:rsidR="000B6B1D" w:rsidRPr="007F0892" w:rsidRDefault="000B6B1D" w:rsidP="007F0892">
      <w:pPr>
        <w:jc w:val="both"/>
        <w:rPr>
          <w:bCs/>
          <w:lang w:val="ru-RU"/>
        </w:rPr>
      </w:pPr>
    </w:p>
    <w:p w:rsidR="000B6B1D" w:rsidRPr="000B6B1D" w:rsidRDefault="000B6B1D" w:rsidP="000B6B1D">
      <w:pPr>
        <w:pStyle w:val="a3"/>
        <w:jc w:val="both"/>
        <w:rPr>
          <w:bCs/>
          <w:lang w:val="ru-RU"/>
        </w:rPr>
      </w:pPr>
      <w:r w:rsidRPr="000B6B1D">
        <w:rPr>
          <w:bCs/>
          <w:u w:val="single"/>
          <w:lang w:val="ru-RU"/>
        </w:rPr>
        <w:t>Ученик научится:</w:t>
      </w:r>
    </w:p>
    <w:p w:rsidR="000B6B1D" w:rsidRPr="000B6B1D" w:rsidRDefault="000B6B1D" w:rsidP="000B6B1D">
      <w:pPr>
        <w:pStyle w:val="a3"/>
        <w:jc w:val="both"/>
        <w:rPr>
          <w:bCs/>
          <w:lang w:val="ru-RU"/>
        </w:rPr>
      </w:pPr>
      <w:r w:rsidRPr="000B6B1D">
        <w:rPr>
          <w:bCs/>
          <w:lang w:val="ru-RU"/>
        </w:rPr>
        <w:t>-Воспринимать текст с учетом поставленной учебной задачи, находить в тексте</w:t>
      </w:r>
      <w:r w:rsidRPr="000B6B1D">
        <w:rPr>
          <w:bCs/>
          <w:lang w:val="ru-RU"/>
        </w:rPr>
        <w:br/>
        <w:t>информацию, необходимую для её решения.</w:t>
      </w:r>
    </w:p>
    <w:p w:rsidR="000B6B1D" w:rsidRPr="000B6B1D" w:rsidRDefault="000B6B1D" w:rsidP="000B6B1D">
      <w:pPr>
        <w:pStyle w:val="a3"/>
        <w:jc w:val="both"/>
        <w:rPr>
          <w:bCs/>
          <w:lang w:val="ru-RU"/>
        </w:rPr>
      </w:pPr>
      <w:r w:rsidRPr="000B6B1D">
        <w:rPr>
          <w:bCs/>
          <w:lang w:val="ru-RU"/>
        </w:rPr>
        <w:t>- Учитывать разные мнения и интересы и обосновывать собственную позицию.</w:t>
      </w:r>
      <w:r w:rsidRPr="000B6B1D">
        <w:rPr>
          <w:bCs/>
          <w:lang w:val="ru-RU"/>
        </w:rPr>
        <w:br/>
      </w:r>
      <w:r w:rsidRPr="000B6B1D">
        <w:rPr>
          <w:bCs/>
          <w:i/>
          <w:u w:val="single"/>
          <w:lang w:val="ru-RU"/>
        </w:rPr>
        <w:t>Ученик получит возможность научиться:</w:t>
      </w:r>
    </w:p>
    <w:p w:rsidR="000B6B1D" w:rsidRPr="000B6B1D" w:rsidRDefault="000B6B1D" w:rsidP="000B6B1D">
      <w:pPr>
        <w:pStyle w:val="a3"/>
        <w:jc w:val="both"/>
        <w:rPr>
          <w:bCs/>
          <w:lang w:val="ru-RU"/>
        </w:rPr>
      </w:pPr>
      <w:r w:rsidRPr="000B6B1D">
        <w:rPr>
          <w:bCs/>
          <w:lang w:val="ru-RU"/>
        </w:rPr>
        <w:t xml:space="preserve">- </w:t>
      </w:r>
      <w:r w:rsidRPr="000B6B1D">
        <w:rPr>
          <w:bCs/>
          <w:i/>
          <w:lang w:val="ru-RU"/>
        </w:rPr>
        <w:t>Учитывать и координировать отличные от собственных позиции людей.</w:t>
      </w:r>
    </w:p>
    <w:p w:rsidR="000B6B1D" w:rsidRPr="000B6B1D" w:rsidRDefault="000B6B1D" w:rsidP="000B6B1D">
      <w:pPr>
        <w:pStyle w:val="a3"/>
        <w:jc w:val="both"/>
        <w:rPr>
          <w:bCs/>
          <w:lang w:val="ru-RU"/>
        </w:rPr>
      </w:pPr>
      <w:r w:rsidRPr="000B6B1D">
        <w:rPr>
          <w:bCs/>
          <w:lang w:val="ru-RU"/>
        </w:rPr>
        <w:t xml:space="preserve">- </w:t>
      </w:r>
      <w:r w:rsidRPr="000B6B1D">
        <w:rPr>
          <w:bCs/>
          <w:i/>
          <w:lang w:val="ru-RU"/>
        </w:rPr>
        <w:t>Понимать относительность мнений и подходов к решению проблемы.</w:t>
      </w:r>
    </w:p>
    <w:p w:rsidR="000B6B1D" w:rsidRPr="000B6B1D" w:rsidRDefault="000B6B1D" w:rsidP="000B6B1D">
      <w:pPr>
        <w:pStyle w:val="a3"/>
        <w:jc w:val="both"/>
        <w:rPr>
          <w:bCs/>
          <w:lang w:val="ru-RU"/>
        </w:rPr>
      </w:pPr>
    </w:p>
    <w:p w:rsidR="007F0892" w:rsidRDefault="007F0892" w:rsidP="000B6B1D">
      <w:pPr>
        <w:pStyle w:val="a3"/>
        <w:ind w:left="0"/>
        <w:rPr>
          <w:bCs/>
          <w:lang w:val="ru-RU"/>
        </w:rPr>
      </w:pPr>
    </w:p>
    <w:p w:rsidR="000B6B1D" w:rsidRPr="000B6B1D" w:rsidRDefault="000B6B1D" w:rsidP="000B6B1D">
      <w:pPr>
        <w:pStyle w:val="a3"/>
        <w:ind w:left="0"/>
        <w:rPr>
          <w:bCs/>
          <w:lang w:val="ru-RU"/>
        </w:rPr>
      </w:pPr>
      <w:r w:rsidRPr="000B6B1D">
        <w:rPr>
          <w:b/>
          <w:bCs/>
          <w:i/>
          <w:lang w:val="ru-RU"/>
        </w:rPr>
        <w:t>Познавательные универсальные учебные действия</w:t>
      </w:r>
    </w:p>
    <w:p w:rsidR="000B6B1D" w:rsidRPr="000B6B1D" w:rsidRDefault="000B6B1D" w:rsidP="000B6B1D">
      <w:pPr>
        <w:pStyle w:val="a3"/>
        <w:jc w:val="both"/>
        <w:rPr>
          <w:bCs/>
          <w:lang w:val="ru-RU"/>
        </w:rPr>
      </w:pPr>
      <w:r w:rsidRPr="000B6B1D">
        <w:rPr>
          <w:bCs/>
          <w:lang w:val="ru-RU"/>
        </w:rPr>
        <w:t xml:space="preserve"> </w:t>
      </w:r>
      <w:r w:rsidRPr="000B6B1D">
        <w:rPr>
          <w:bCs/>
          <w:u w:val="single"/>
          <w:lang w:val="ru-RU"/>
        </w:rPr>
        <w:t>Ученик научится:</w:t>
      </w:r>
    </w:p>
    <w:p w:rsidR="000B6B1D" w:rsidRPr="000B6B1D" w:rsidRDefault="000B6B1D" w:rsidP="000B6B1D">
      <w:pPr>
        <w:pStyle w:val="a3"/>
        <w:jc w:val="both"/>
        <w:rPr>
          <w:bCs/>
          <w:lang w:val="ru-RU"/>
        </w:rPr>
      </w:pPr>
      <w:r w:rsidRPr="000B6B1D">
        <w:rPr>
          <w:bCs/>
          <w:lang w:val="ru-RU"/>
        </w:rPr>
        <w:t>-  осуществлять поиск нужной информации в учебнике и учебных пособиях;</w:t>
      </w:r>
    </w:p>
    <w:p w:rsidR="000B6B1D" w:rsidRPr="000B6B1D" w:rsidRDefault="000B6B1D" w:rsidP="000B6B1D">
      <w:pPr>
        <w:pStyle w:val="a3"/>
        <w:jc w:val="both"/>
        <w:rPr>
          <w:bCs/>
          <w:lang w:val="ru-RU"/>
        </w:rPr>
      </w:pPr>
      <w:r w:rsidRPr="000B6B1D">
        <w:rPr>
          <w:bCs/>
          <w:lang w:val="ru-RU"/>
        </w:rPr>
        <w:t>- понимать знаки, символы, модели, схемы, приведенные в учебнике и учебных    пособиях;</w:t>
      </w:r>
    </w:p>
    <w:p w:rsidR="000B6B1D" w:rsidRPr="000B6B1D" w:rsidRDefault="000B6B1D" w:rsidP="000B6B1D">
      <w:pPr>
        <w:pStyle w:val="a3"/>
        <w:jc w:val="both"/>
        <w:rPr>
          <w:bCs/>
          <w:lang w:val="ru-RU"/>
        </w:rPr>
      </w:pPr>
      <w:r w:rsidRPr="000B6B1D">
        <w:rPr>
          <w:bCs/>
          <w:lang w:val="ru-RU"/>
        </w:rPr>
        <w:lastRenderedPageBreak/>
        <w:t>- понимать заданный вопрос, в соответствии с ним строить ответ в устной форме;</w:t>
      </w:r>
    </w:p>
    <w:p w:rsidR="000B6B1D" w:rsidRPr="000B6B1D" w:rsidRDefault="000B6B1D" w:rsidP="000B6B1D">
      <w:pPr>
        <w:pStyle w:val="a3"/>
        <w:jc w:val="both"/>
        <w:rPr>
          <w:bCs/>
          <w:lang w:val="ru-RU"/>
        </w:rPr>
      </w:pPr>
      <w:r w:rsidRPr="000B6B1D">
        <w:rPr>
          <w:bCs/>
          <w:lang w:val="ru-RU"/>
        </w:rPr>
        <w:t>- анализировать изучаемые факты языка с выделением их отличительных признаков;</w:t>
      </w:r>
    </w:p>
    <w:p w:rsidR="000B6B1D" w:rsidRPr="000B6B1D" w:rsidRDefault="000B6B1D" w:rsidP="000B6B1D">
      <w:pPr>
        <w:pStyle w:val="a3"/>
        <w:ind w:left="0"/>
        <w:jc w:val="both"/>
        <w:rPr>
          <w:bCs/>
          <w:lang w:val="ru-RU"/>
        </w:rPr>
      </w:pPr>
      <w:r w:rsidRPr="000B6B1D">
        <w:rPr>
          <w:bCs/>
          <w:lang w:val="ru-RU"/>
        </w:rPr>
        <w:t>- осуществлять синтез как составление целого из его частей;</w:t>
      </w:r>
    </w:p>
    <w:p w:rsidR="000B6B1D" w:rsidRPr="000B6B1D" w:rsidRDefault="000B6B1D" w:rsidP="000B6B1D">
      <w:pPr>
        <w:pStyle w:val="a3"/>
        <w:ind w:left="0"/>
        <w:jc w:val="both"/>
        <w:rPr>
          <w:bCs/>
          <w:lang w:val="ru-RU"/>
        </w:rPr>
      </w:pPr>
      <w:r w:rsidRPr="000B6B1D">
        <w:rPr>
          <w:bCs/>
          <w:lang w:val="ru-RU"/>
        </w:rPr>
        <w:t>- устанавливать причинно-следственные связи в изучаемом круге явлений;</w:t>
      </w:r>
    </w:p>
    <w:p w:rsidR="000B6B1D" w:rsidRPr="000B6B1D" w:rsidRDefault="000B6B1D" w:rsidP="000B6B1D">
      <w:pPr>
        <w:pStyle w:val="a3"/>
        <w:jc w:val="both"/>
        <w:rPr>
          <w:bCs/>
          <w:lang w:val="ru-RU"/>
        </w:rPr>
      </w:pPr>
      <w:r w:rsidRPr="000B6B1D">
        <w:rPr>
          <w:bCs/>
          <w:lang w:val="ru-RU"/>
        </w:rPr>
        <w:t xml:space="preserve">      -обобщать (выделять ряд объектов по заданному признаку). </w:t>
      </w:r>
      <w:r w:rsidRPr="000B6B1D">
        <w:rPr>
          <w:bCs/>
          <w:i/>
          <w:u w:val="single"/>
          <w:lang w:val="ru-RU"/>
        </w:rPr>
        <w:t>Ученик получит возможность научиться:</w:t>
      </w:r>
    </w:p>
    <w:p w:rsidR="000B6B1D" w:rsidRPr="000B6B1D" w:rsidRDefault="000B6B1D" w:rsidP="000B6B1D">
      <w:pPr>
        <w:pStyle w:val="a3"/>
        <w:jc w:val="both"/>
        <w:rPr>
          <w:bCs/>
          <w:lang w:val="ru-RU"/>
        </w:rPr>
      </w:pPr>
      <w:r w:rsidRPr="000B6B1D">
        <w:rPr>
          <w:bCs/>
          <w:i/>
          <w:lang w:val="ru-RU"/>
        </w:rPr>
        <w:t xml:space="preserve">       - ориентироваться на возможное разнообразие способов решения учебной задачи;</w:t>
      </w:r>
    </w:p>
    <w:p w:rsidR="000B6B1D" w:rsidRPr="000B6B1D" w:rsidRDefault="000B6B1D" w:rsidP="000B6B1D">
      <w:pPr>
        <w:pStyle w:val="a3"/>
        <w:jc w:val="both"/>
        <w:rPr>
          <w:bCs/>
          <w:lang w:val="ru-RU"/>
        </w:rPr>
      </w:pPr>
      <w:r w:rsidRPr="000B6B1D">
        <w:rPr>
          <w:bCs/>
          <w:i/>
          <w:lang w:val="ru-RU"/>
        </w:rPr>
        <w:t xml:space="preserve">       - первоначальному умению смыслового восприятия текста;</w:t>
      </w:r>
    </w:p>
    <w:p w:rsidR="000B6B1D" w:rsidRPr="000B6B1D" w:rsidRDefault="000B6B1D" w:rsidP="000B6B1D">
      <w:pPr>
        <w:pStyle w:val="a3"/>
        <w:ind w:left="0"/>
        <w:jc w:val="both"/>
        <w:rPr>
          <w:bCs/>
          <w:lang w:val="ru-RU"/>
        </w:rPr>
      </w:pPr>
      <w:r w:rsidRPr="000B6B1D">
        <w:rPr>
          <w:bCs/>
          <w:lang w:val="ru-RU"/>
        </w:rPr>
        <w:t xml:space="preserve"> -  </w:t>
      </w:r>
      <w:r w:rsidRPr="000B6B1D">
        <w:rPr>
          <w:bCs/>
          <w:i/>
          <w:lang w:val="ru-RU"/>
        </w:rPr>
        <w:t>проводить аналогии между изучаемым материалом и собственным опытом.</w:t>
      </w:r>
    </w:p>
    <w:p w:rsidR="007F0892" w:rsidRDefault="007F0892" w:rsidP="000B6B1D">
      <w:pPr>
        <w:pStyle w:val="a3"/>
        <w:ind w:left="0"/>
        <w:jc w:val="both"/>
        <w:rPr>
          <w:bCs/>
          <w:lang w:val="ru-RU"/>
        </w:rPr>
      </w:pPr>
    </w:p>
    <w:p w:rsidR="000B6B1D" w:rsidRPr="000B6B1D" w:rsidRDefault="000B6B1D" w:rsidP="000B6B1D">
      <w:pPr>
        <w:pStyle w:val="a3"/>
        <w:ind w:left="0"/>
        <w:jc w:val="both"/>
        <w:rPr>
          <w:bCs/>
          <w:lang w:val="ru-RU"/>
        </w:rPr>
      </w:pPr>
      <w:r w:rsidRPr="000B6B1D">
        <w:rPr>
          <w:b/>
          <w:bCs/>
          <w:i/>
          <w:lang w:val="ru-RU"/>
        </w:rPr>
        <w:t xml:space="preserve"> Предметные результаты обучения</w:t>
      </w:r>
    </w:p>
    <w:p w:rsidR="000B6B1D" w:rsidRPr="000B6B1D" w:rsidRDefault="000B6B1D" w:rsidP="000B6B1D">
      <w:pPr>
        <w:pStyle w:val="a3"/>
        <w:jc w:val="both"/>
        <w:rPr>
          <w:bCs/>
          <w:lang w:val="ru-RU"/>
        </w:rPr>
      </w:pPr>
      <w:r w:rsidRPr="000B6B1D">
        <w:rPr>
          <w:bCs/>
          <w:u w:val="single"/>
          <w:lang w:val="ru-RU"/>
        </w:rPr>
        <w:t>Ученик научится:</w:t>
      </w:r>
    </w:p>
    <w:p w:rsidR="000B6B1D" w:rsidRPr="000B6B1D" w:rsidRDefault="000B6B1D" w:rsidP="000B6B1D">
      <w:pPr>
        <w:pStyle w:val="a3"/>
        <w:jc w:val="both"/>
        <w:rPr>
          <w:bCs/>
          <w:lang w:val="ru-RU"/>
        </w:rPr>
      </w:pPr>
      <w:r w:rsidRPr="000B6B1D">
        <w:rPr>
          <w:bCs/>
          <w:lang w:val="ru-RU"/>
        </w:rPr>
        <w:t xml:space="preserve"> - осознанно воспринимать художественное произведение в единстве формы и содержания;</w:t>
      </w:r>
    </w:p>
    <w:p w:rsidR="000B6B1D" w:rsidRPr="000B6B1D" w:rsidRDefault="000B6B1D" w:rsidP="000B6B1D">
      <w:pPr>
        <w:pStyle w:val="a3"/>
        <w:jc w:val="both"/>
        <w:rPr>
          <w:bCs/>
          <w:lang w:val="ru-RU"/>
        </w:rPr>
      </w:pPr>
      <w:r w:rsidRPr="000B6B1D">
        <w:rPr>
          <w:bCs/>
          <w:lang w:val="ru-RU"/>
        </w:rPr>
        <w:t>- п о  л е к с и к е  и  ф р а з е о л о г и и: употреблять слова в соответствии с их лексическим значением; толковать лексическое значение известных учащимся слов и подбирать к словам синонимы и антонимы; пользоваться толковым словарём;</w:t>
      </w:r>
    </w:p>
    <w:p w:rsidR="000B6B1D" w:rsidRPr="000B6B1D" w:rsidRDefault="000B6B1D" w:rsidP="000B6B1D">
      <w:pPr>
        <w:pStyle w:val="a3"/>
        <w:jc w:val="both"/>
        <w:rPr>
          <w:bCs/>
          <w:lang w:val="ru-RU"/>
        </w:rPr>
      </w:pPr>
      <w:r w:rsidRPr="000B6B1D">
        <w:rPr>
          <w:bCs/>
          <w:lang w:val="ru-RU"/>
        </w:rPr>
        <w:t>- воспринимать художественный текст как произведение искусства, послание автора читателю, современнику и потомку;</w:t>
      </w:r>
    </w:p>
    <w:p w:rsidR="000B6B1D" w:rsidRPr="000B6B1D" w:rsidRDefault="000B6B1D" w:rsidP="000B6B1D">
      <w:pPr>
        <w:pStyle w:val="a3"/>
        <w:jc w:val="both"/>
        <w:rPr>
          <w:bCs/>
          <w:lang w:val="ru-RU"/>
        </w:rPr>
      </w:pPr>
      <w:r w:rsidRPr="000B6B1D">
        <w:rPr>
          <w:bCs/>
          <w:lang w:val="ru-RU"/>
        </w:rPr>
        <w:t>- определять для себя актуальную и перспективную цели чтения художественной литературы; выбирать произведения для самостоятельного чтения;</w:t>
      </w:r>
    </w:p>
    <w:p w:rsidR="000B6B1D" w:rsidRPr="000B6B1D" w:rsidRDefault="000B6B1D" w:rsidP="000B6B1D">
      <w:pPr>
        <w:pStyle w:val="a3"/>
        <w:jc w:val="both"/>
        <w:rPr>
          <w:bCs/>
          <w:lang w:val="ru-RU"/>
        </w:rPr>
      </w:pPr>
      <w:r w:rsidRPr="000B6B1D">
        <w:rPr>
          <w:bCs/>
          <w:i/>
          <w:u w:val="single"/>
          <w:lang w:val="ru-RU"/>
        </w:rPr>
        <w:t>Ученик  получит возможность научиться:</w:t>
      </w:r>
    </w:p>
    <w:p w:rsidR="000B6B1D" w:rsidRPr="000B6B1D" w:rsidRDefault="000B6B1D" w:rsidP="000B6B1D">
      <w:pPr>
        <w:pStyle w:val="a3"/>
        <w:rPr>
          <w:bCs/>
          <w:lang w:val="ru-RU"/>
        </w:rPr>
      </w:pPr>
      <w:r w:rsidRPr="000B6B1D">
        <w:rPr>
          <w:bCs/>
          <w:lang w:val="ru-RU"/>
        </w:rPr>
        <w:t xml:space="preserve">- </w:t>
      </w:r>
      <w:r w:rsidRPr="000B6B1D">
        <w:rPr>
          <w:bCs/>
          <w:i/>
          <w:lang w:val="ru-RU"/>
        </w:rPr>
        <w:t>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0B6B1D" w:rsidRPr="000B6B1D" w:rsidRDefault="000B6B1D" w:rsidP="000B6B1D">
      <w:pPr>
        <w:pStyle w:val="a3"/>
        <w:rPr>
          <w:bCs/>
          <w:lang w:val="ru-RU"/>
        </w:rPr>
      </w:pPr>
      <w:r w:rsidRPr="000B6B1D">
        <w:rPr>
          <w:bCs/>
          <w:lang w:val="ru-RU"/>
        </w:rPr>
        <w:t xml:space="preserve">- </w:t>
      </w:r>
      <w:r w:rsidRPr="000B6B1D">
        <w:rPr>
          <w:bCs/>
          <w:i/>
          <w:lang w:val="ru-RU"/>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0B6B1D" w:rsidRDefault="000B6B1D" w:rsidP="000B6B1D">
      <w:pPr>
        <w:pStyle w:val="a3"/>
        <w:rPr>
          <w:b/>
          <w:bCs/>
          <w:lang w:val="ru-RU"/>
        </w:rPr>
      </w:pPr>
    </w:p>
    <w:p w:rsidR="00164032" w:rsidRDefault="00164032" w:rsidP="000B6B1D">
      <w:pPr>
        <w:pStyle w:val="a3"/>
        <w:rPr>
          <w:b/>
          <w:bCs/>
          <w:lang w:val="ru-RU"/>
        </w:rPr>
      </w:pPr>
    </w:p>
    <w:p w:rsidR="00164032" w:rsidRDefault="00164032" w:rsidP="000B6B1D">
      <w:pPr>
        <w:pStyle w:val="a3"/>
        <w:rPr>
          <w:b/>
          <w:bCs/>
          <w:lang w:val="ru-RU"/>
        </w:rPr>
      </w:pPr>
    </w:p>
    <w:p w:rsidR="00164032" w:rsidRDefault="00164032" w:rsidP="000B6B1D">
      <w:pPr>
        <w:pStyle w:val="a3"/>
        <w:rPr>
          <w:b/>
          <w:bCs/>
          <w:lang w:val="ru-RU"/>
        </w:rPr>
      </w:pPr>
    </w:p>
    <w:p w:rsidR="00164032" w:rsidRDefault="00164032" w:rsidP="000B6B1D">
      <w:pPr>
        <w:pStyle w:val="a3"/>
        <w:rPr>
          <w:b/>
          <w:bCs/>
          <w:lang w:val="ru-RU"/>
        </w:rPr>
      </w:pPr>
    </w:p>
    <w:p w:rsidR="00164032" w:rsidRDefault="00164032" w:rsidP="000B6B1D">
      <w:pPr>
        <w:pStyle w:val="a3"/>
        <w:rPr>
          <w:b/>
          <w:bCs/>
          <w:lang w:val="ru-RU"/>
        </w:rPr>
      </w:pPr>
    </w:p>
    <w:p w:rsidR="00164032" w:rsidRDefault="00164032" w:rsidP="000B6B1D">
      <w:pPr>
        <w:pStyle w:val="a3"/>
        <w:rPr>
          <w:b/>
          <w:bCs/>
          <w:lang w:val="ru-RU"/>
        </w:rPr>
      </w:pPr>
    </w:p>
    <w:p w:rsidR="00164032" w:rsidRDefault="00164032" w:rsidP="000B6B1D">
      <w:pPr>
        <w:pStyle w:val="a3"/>
        <w:rPr>
          <w:b/>
          <w:bCs/>
          <w:lang w:val="ru-RU"/>
        </w:rPr>
      </w:pPr>
    </w:p>
    <w:p w:rsidR="00164032" w:rsidRPr="000B6B1D" w:rsidRDefault="00164032" w:rsidP="000B6B1D">
      <w:pPr>
        <w:pStyle w:val="a3"/>
        <w:rPr>
          <w:b/>
          <w:bCs/>
          <w:lang w:val="ru-RU"/>
        </w:rPr>
      </w:pPr>
    </w:p>
    <w:p w:rsidR="00D81743" w:rsidRDefault="00D81743" w:rsidP="000B6B1D">
      <w:pPr>
        <w:pStyle w:val="a3"/>
        <w:ind w:left="0"/>
        <w:jc w:val="both"/>
        <w:rPr>
          <w:b/>
          <w:bCs/>
          <w:lang w:val="ru-RU"/>
        </w:rPr>
      </w:pPr>
    </w:p>
    <w:p w:rsidR="007F0892" w:rsidRDefault="007F0892" w:rsidP="000B6B1D">
      <w:pPr>
        <w:pStyle w:val="a3"/>
        <w:ind w:left="0"/>
        <w:jc w:val="both"/>
        <w:rPr>
          <w:b/>
          <w:bCs/>
          <w:lang w:val="ru-RU"/>
        </w:rPr>
      </w:pPr>
    </w:p>
    <w:p w:rsidR="00FF035C" w:rsidRPr="00FF035C" w:rsidRDefault="00FF035C" w:rsidP="00FF035C">
      <w:pPr>
        <w:widowControl/>
        <w:shd w:val="clear" w:color="auto" w:fill="FFFFFF"/>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lastRenderedPageBreak/>
        <w:t>Календарно-тематическое планирование курса</w:t>
      </w:r>
    </w:p>
    <w:p w:rsidR="00FF035C" w:rsidRPr="00FF035C" w:rsidRDefault="00FF035C" w:rsidP="00FF035C">
      <w:pPr>
        <w:widowControl/>
        <w:shd w:val="clear" w:color="auto" w:fill="FFFFFF"/>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 xml:space="preserve">«Русская словесность» </w:t>
      </w:r>
      <w:r w:rsidR="00FA189A">
        <w:rPr>
          <w:rFonts w:ascii="Arial" w:eastAsia="Times New Roman" w:hAnsi="Arial" w:cs="Arial"/>
          <w:b/>
          <w:bCs/>
          <w:color w:val="000000"/>
          <w:kern w:val="0"/>
          <w:sz w:val="21"/>
          <w:szCs w:val="21"/>
          <w:lang w:val="ru-RU" w:eastAsia="ru-RU"/>
        </w:rPr>
        <w:t>5-8</w:t>
      </w:r>
      <w:r w:rsidRPr="00FF035C">
        <w:rPr>
          <w:rFonts w:ascii="Arial" w:eastAsia="Times New Roman" w:hAnsi="Arial" w:cs="Arial"/>
          <w:b/>
          <w:bCs/>
          <w:color w:val="000000"/>
          <w:kern w:val="0"/>
          <w:sz w:val="21"/>
          <w:szCs w:val="21"/>
          <w:lang w:val="ru-RU" w:eastAsia="ru-RU"/>
        </w:rPr>
        <w:t xml:space="preserve"> класс</w:t>
      </w:r>
    </w:p>
    <w:p w:rsidR="00FF035C" w:rsidRPr="00FF035C" w:rsidRDefault="00FF035C" w:rsidP="00FF035C">
      <w:pPr>
        <w:widowControl/>
        <w:shd w:val="clear" w:color="auto" w:fill="FFFFFF"/>
        <w:suppressAutoHyphens w:val="0"/>
        <w:autoSpaceDN/>
        <w:spacing w:after="150"/>
        <w:textAlignment w:val="auto"/>
        <w:rPr>
          <w:rFonts w:ascii="Arial" w:eastAsia="Times New Roman" w:hAnsi="Arial" w:cs="Arial"/>
          <w:color w:val="000000"/>
          <w:kern w:val="0"/>
          <w:sz w:val="21"/>
          <w:szCs w:val="21"/>
          <w:lang w:val="ru-RU" w:eastAsia="ru-RU"/>
        </w:rPr>
      </w:pPr>
    </w:p>
    <w:tbl>
      <w:tblPr>
        <w:tblW w:w="14857" w:type="dxa"/>
        <w:shd w:val="clear" w:color="auto" w:fill="FFFFFF"/>
        <w:tblCellMar>
          <w:top w:w="105" w:type="dxa"/>
          <w:left w:w="105" w:type="dxa"/>
          <w:bottom w:w="105" w:type="dxa"/>
          <w:right w:w="105" w:type="dxa"/>
        </w:tblCellMar>
        <w:tblLook w:val="04A0"/>
      </w:tblPr>
      <w:tblGrid>
        <w:gridCol w:w="778"/>
        <w:gridCol w:w="1365"/>
        <w:gridCol w:w="4627"/>
        <w:gridCol w:w="4118"/>
        <w:gridCol w:w="1985"/>
        <w:gridCol w:w="1984"/>
      </w:tblGrid>
      <w:tr w:rsidR="005F3F8B" w:rsidRPr="00164032"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 урока</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Количество часов</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Тема урока</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Виды и формы деятельности учащихся</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5F3F8B"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Планируемая дата</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5F3F8B"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Фактическая дата</w:t>
            </w:r>
          </w:p>
        </w:tc>
      </w:tr>
      <w:tr w:rsidR="005F3F8B"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i/>
                <w:iCs/>
                <w:color w:val="000000"/>
                <w:kern w:val="0"/>
                <w:sz w:val="21"/>
                <w:szCs w:val="21"/>
                <w:lang w:val="ru-RU" w:eastAsia="ru-RU"/>
              </w:rPr>
              <w:t>Материал словесности.</w:t>
            </w:r>
            <w:r w:rsidRPr="00FF035C">
              <w:rPr>
                <w:rFonts w:ascii="Arial" w:eastAsia="Times New Roman" w:hAnsi="Arial" w:cs="Arial"/>
                <w:b/>
                <w:bCs/>
                <w:color w:val="000000"/>
                <w:kern w:val="0"/>
                <w:sz w:val="21"/>
                <w:szCs w:val="21"/>
                <w:lang w:val="ru-RU" w:eastAsia="ru-RU"/>
              </w:rPr>
              <w:t> Слово и словесность (1)</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5F3F8B"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Язык и слово. Значение языка в жизни человечества. Русская словесность, ее происхождение и развитие.</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Толковый словарь Ожегова.</w:t>
            </w:r>
          </w:p>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Учимся работать со словарем.</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1.09</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5F3F8B" w:rsidRPr="00FF035C"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Разновидности и употребления языка (3)</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5F3F8B" w:rsidRPr="00FA189A" w:rsidTr="00FA189A">
        <w:trPr>
          <w:trHeight w:val="345"/>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Разговорный язык, его особенности и разновидности.</w:t>
            </w:r>
          </w:p>
        </w:tc>
        <w:tc>
          <w:tcPr>
            <w:tcW w:w="411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Лингвистические словари.</w:t>
            </w:r>
          </w:p>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Учимся работать со словарем.</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8.09</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5F3F8B"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3</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Литературный язык. Нормы употребления литературного языка, его разновидности.</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5F3F8B" w:rsidRPr="00FF035C" w:rsidRDefault="005F3F8B"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15.09</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5F3F8B"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5F3F8B"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4</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Язык художественной литературы как особая разновидность употребления языка.</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5F3F8B" w:rsidRPr="00FF035C" w:rsidRDefault="005F3F8B"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22.09</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5F3F8B"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5F3F8B" w:rsidRPr="00FF035C"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Формы словесного выражения (3)</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5F3F8B" w:rsidRPr="00FF035C" w:rsidRDefault="005F3F8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5</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Устная и письменная формы словесного выражения. Диалог и монолог в нехудожественных видах письменности.</w:t>
            </w:r>
          </w:p>
        </w:tc>
        <w:tc>
          <w:tcPr>
            <w:tcW w:w="411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Тексты художественных произведений</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Составляем сказы.</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A189A">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29.09</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F035C"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lastRenderedPageBreak/>
              <w:t>6</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Изображение разговорного языка в художественном произведении. Сказ.</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6.10</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7</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Стихотворная и прозаическая формы словесного выражения. Ритм и интонация в стихах и в прозе.</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13.10</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F035C"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Стилистическая окраска слов. Стиль (3)</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F035C"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8</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Стилистические возможности лексики и фразеологии. Слова и выражения нейтральные и стилистически окрашенные.</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Словарь фразеологизмов. Игра «Эрудит».</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20.10</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9</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Стилистические возможности грамматики: имя существительное, имя прилагательное, глагол.</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Описываем репродукции картин</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Кустодиева Б.М. и КрамскогоИ.Н.</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27.10</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F035C"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10</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Стиль художественной литературы как идейно-художественное своеобразие произведений. Стилизация как воспроизведение чужого стиля.</w:t>
            </w:r>
          </w:p>
        </w:tc>
        <w:tc>
          <w:tcPr>
            <w:tcW w:w="411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Повесть Н.В.Гоголя «Тарас Бульба».</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Практическое занятие.</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10.11</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11</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4</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Обобщение по разделу « Материал словесности» (1)</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17.11</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F035C"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i/>
                <w:iCs/>
                <w:color w:val="000000"/>
                <w:kern w:val="0"/>
                <w:sz w:val="21"/>
                <w:szCs w:val="21"/>
                <w:lang w:val="ru-RU" w:eastAsia="ru-RU"/>
              </w:rPr>
              <w:t>Произведение словесности</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Роды, виды и жанры произведений словесности (1)</w:t>
            </w:r>
          </w:p>
        </w:tc>
        <w:tc>
          <w:tcPr>
            <w:tcW w:w="411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Презентации</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12</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Три рода словесности: эпос, лирика, драма. Аристотель о трех родах словесности.</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24.11</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Устная народная словесность, ее виды и жанры (3)</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13</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Эпические виды народной словесности: сказка, легенда, пословица, поговорка, загадка, былина, анекдот.</w:t>
            </w:r>
          </w:p>
        </w:tc>
        <w:tc>
          <w:tcPr>
            <w:tcW w:w="411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Библиотечный урок.</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Выставка книг «Золотые зерна» народной мудрости»</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1.12</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14</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Лирические виды народной словесности: песня, частушка.</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8.12</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F035C"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15</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Драматические виды народной словесности: народная драма, театр Петрушки.</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Драматические произведения.</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Инсценирование</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15.12</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F035C"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Духовная литература, ее жанры (3)</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16</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Библия: уникальность жанра этой Книги. Библия как Откровение и как произведение словесности.</w:t>
            </w:r>
          </w:p>
        </w:tc>
        <w:tc>
          <w:tcPr>
            <w:tcW w:w="411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Знакомство с библейскими текстами</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22.12</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17</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Жанры библейских книг: историческая повесть, житие, притча, молитва, проповедь, послание, псалом.</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29.12</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A189A" w:rsidTr="00FA189A">
        <w:trPr>
          <w:trHeight w:val="555"/>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18</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Использование библейских жанров и стиля в русской литературе.</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12.01.2024</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F035C"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Эпические произведения, их виды (4)</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F035C"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19</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Виды эпических произведений: басня, рассказ, повесть, роман.</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Художественные произведения</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презентации</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19.01</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F035C"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lastRenderedPageBreak/>
              <w:t>20</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Литературный герой в рассказе и повести. Повествование о поступках героя и о происходящих с ним событиях. Рассуждение-монолог героя и автора.</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26.01</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21</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Сюжет рассказа и повести, созданный средствами языка. Этапы сюжета.</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Схема «Этапы сюжета».</w:t>
            </w:r>
          </w:p>
          <w:p w:rsidR="00FA189A"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2.02</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22</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Композиция рассказа и повести. Внесюжетные элементы. Система образов. Художественная деталь.</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Л.Н.Толстой «Кавказский пленник». Словесное рисование. Работа в группах.</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9.02</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F035C"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Лирические произведения (2)</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23</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Виды лирики: ода, элегия. Своеобразие языка лирического произведения.</w:t>
            </w:r>
          </w:p>
        </w:tc>
        <w:tc>
          <w:tcPr>
            <w:tcW w:w="411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Лирические произведения</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Выразительное чтение стихотворения любимого поэта.</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16.02</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F035C" w:rsidTr="00FA189A">
        <w:trPr>
          <w:trHeight w:val="225"/>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24</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Композиция лирического стихотворения. «Ролевая лирика». Образ-переживание в лирике.</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1.03</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F035C"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Драматические произведения (3)</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F035C"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25</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Виды драматического рода словесности: трагедия, комедия, драма.</w:t>
            </w:r>
          </w:p>
        </w:tc>
        <w:tc>
          <w:tcPr>
            <w:tcW w:w="411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Схема «Роды словесности»</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Драматические произведения.</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Инсценирование эпизодов драматического произведения.</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15.03</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26</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Герои драматического произведения и языковые способы их изображения: диалог и монолог героя, ремарки.</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22.03</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A189A"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lastRenderedPageBreak/>
              <w:t>27</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Особенности драматического конфликта, сюжета и композиции</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5.04</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A189A"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Лиро-эпические произведения, их виды (4)</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28</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Лиро-эпические виды и жанры: баллада, поэма, повесть и роман в стихах, стихотворение в прозе.</w:t>
            </w:r>
          </w:p>
        </w:tc>
        <w:tc>
          <w:tcPr>
            <w:tcW w:w="411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Баллады и поэмы</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Стихотворения в прозе</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И.С.Тургенева.</w:t>
            </w:r>
          </w:p>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Выразительное чтение.</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12.04</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F035C"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29</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Черты эпического рода словесности в балладе и поэме: объективное изображение характеров. Наличие сюжета.</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19.04</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A189A"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30</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Черты лирики в балладе и поэме: непосредственное выражение чувств и мыслей автора.</w:t>
            </w:r>
          </w:p>
        </w:tc>
        <w:tc>
          <w:tcPr>
            <w:tcW w:w="411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Default="00FA189A" w:rsidP="00FA189A">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 xml:space="preserve">Экскурсия в библиотеку </w:t>
            </w:r>
          </w:p>
          <w:p w:rsidR="00FA189A" w:rsidRPr="00FF035C" w:rsidRDefault="00FA189A" w:rsidP="00FA189A">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26.04</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31</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Повести в стихах и стихотворения в прозе - соединение в них признаков лирики и эпоса.</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3.05</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r w:rsidR="00FA189A" w:rsidRPr="00FF035C"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Взаимовлияние произведений словесности (3)</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A189A"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32-33</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Использование чужого слова в произведении: цитата, эпиграф, реминисценция.</w:t>
            </w:r>
          </w:p>
        </w:tc>
        <w:tc>
          <w:tcPr>
            <w:tcW w:w="4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А.С.Пушкин «Повести покойного Ивана Петровича Белкина»</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17.05</w:t>
            </w:r>
          </w:p>
          <w:p w:rsidR="00FB28CB"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24.05</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164032" w:rsidTr="00FA189A">
        <w:trPr>
          <w:trHeight w:val="210"/>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34</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Использование пословиц и загадок, героев и сюжетов народной словесности в произведениях русских писателей</w:t>
            </w:r>
          </w:p>
        </w:tc>
        <w:tc>
          <w:tcPr>
            <w:tcW w:w="411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А.Т.Твардовского «Василий Теркин». Творческая лаборатория. Презентации</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B28CB"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Pr>
                <w:rFonts w:ascii="Arial" w:eastAsia="Times New Roman" w:hAnsi="Arial" w:cs="Arial"/>
                <w:color w:val="000000"/>
                <w:kern w:val="0"/>
                <w:sz w:val="21"/>
                <w:szCs w:val="21"/>
                <w:lang w:val="ru-RU" w:eastAsia="ru-RU"/>
              </w:rPr>
              <w:t>31.05</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p>
        </w:tc>
      </w:tr>
      <w:tr w:rsidR="00FA189A" w:rsidRPr="00FF035C" w:rsidTr="00FA189A">
        <w:trPr>
          <w:trHeight w:val="195"/>
        </w:trPr>
        <w:tc>
          <w:tcPr>
            <w:tcW w:w="7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jc w:val="center"/>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lastRenderedPageBreak/>
              <w:t>35</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color w:val="000000"/>
                <w:kern w:val="0"/>
                <w:sz w:val="21"/>
                <w:szCs w:val="21"/>
                <w:lang w:val="ru-RU" w:eastAsia="ru-RU"/>
              </w:rPr>
              <w:t>1</w:t>
            </w:r>
          </w:p>
        </w:tc>
        <w:tc>
          <w:tcPr>
            <w:tcW w:w="46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A189A" w:rsidRPr="00FF035C" w:rsidRDefault="00FA189A" w:rsidP="00FF035C">
            <w:pPr>
              <w:widowControl/>
              <w:suppressAutoHyphens w:val="0"/>
              <w:autoSpaceDN/>
              <w:spacing w:after="150"/>
              <w:textAlignment w:val="auto"/>
              <w:rPr>
                <w:rFonts w:ascii="Arial" w:eastAsia="Times New Roman" w:hAnsi="Arial" w:cs="Arial"/>
                <w:color w:val="000000"/>
                <w:kern w:val="0"/>
                <w:sz w:val="21"/>
                <w:szCs w:val="21"/>
                <w:lang w:val="ru-RU" w:eastAsia="ru-RU"/>
              </w:rPr>
            </w:pPr>
            <w:r w:rsidRPr="00FF035C">
              <w:rPr>
                <w:rFonts w:ascii="Arial" w:eastAsia="Times New Roman" w:hAnsi="Arial" w:cs="Arial"/>
                <w:b/>
                <w:bCs/>
                <w:color w:val="000000"/>
                <w:kern w:val="0"/>
                <w:sz w:val="21"/>
                <w:szCs w:val="21"/>
                <w:lang w:val="ru-RU" w:eastAsia="ru-RU"/>
              </w:rPr>
              <w:t>Промежуточная аттестация</w:t>
            </w:r>
          </w:p>
        </w:tc>
        <w:tc>
          <w:tcPr>
            <w:tcW w:w="411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Pr>
          <w:p w:rsidR="00FA189A" w:rsidRPr="00FF035C" w:rsidRDefault="00FA189A" w:rsidP="00FF035C">
            <w:pPr>
              <w:widowControl/>
              <w:suppressAutoHyphens w:val="0"/>
              <w:autoSpaceDN/>
              <w:textAlignment w:val="auto"/>
              <w:rPr>
                <w:rFonts w:ascii="Arial" w:eastAsia="Times New Roman" w:hAnsi="Arial" w:cs="Arial"/>
                <w:color w:val="000000"/>
                <w:kern w:val="0"/>
                <w:sz w:val="21"/>
                <w:szCs w:val="21"/>
                <w:lang w:val="ru-RU" w:eastAsia="ru-RU"/>
              </w:rPr>
            </w:pPr>
          </w:p>
        </w:tc>
      </w:tr>
    </w:tbl>
    <w:p w:rsidR="00FF035C" w:rsidRPr="00FF035C" w:rsidRDefault="00FF035C" w:rsidP="00FF035C">
      <w:pPr>
        <w:widowControl/>
        <w:shd w:val="clear" w:color="auto" w:fill="FFFFFF"/>
        <w:suppressAutoHyphens w:val="0"/>
        <w:autoSpaceDN/>
        <w:spacing w:after="150"/>
        <w:jc w:val="center"/>
        <w:textAlignment w:val="auto"/>
        <w:rPr>
          <w:rFonts w:ascii="Arial" w:eastAsia="Times New Roman" w:hAnsi="Arial" w:cs="Arial"/>
          <w:color w:val="000000"/>
          <w:kern w:val="0"/>
          <w:sz w:val="21"/>
          <w:szCs w:val="21"/>
          <w:lang w:val="ru-RU" w:eastAsia="ru-RU"/>
        </w:rPr>
      </w:pPr>
    </w:p>
    <w:p w:rsidR="00FA189A" w:rsidRPr="000B6B1D" w:rsidRDefault="00FA189A" w:rsidP="000B6B1D">
      <w:pPr>
        <w:pStyle w:val="a3"/>
        <w:ind w:left="0"/>
        <w:jc w:val="both"/>
        <w:rPr>
          <w:bCs/>
          <w:sz w:val="28"/>
          <w:szCs w:val="28"/>
          <w:lang w:val="ru-RU"/>
        </w:rPr>
      </w:pPr>
    </w:p>
    <w:p w:rsidR="005B3076" w:rsidRDefault="005B3076" w:rsidP="003D4885">
      <w:pPr>
        <w:pStyle w:val="a3"/>
        <w:ind w:left="0"/>
        <w:jc w:val="center"/>
        <w:rPr>
          <w:b/>
          <w:bCs/>
          <w:sz w:val="28"/>
          <w:szCs w:val="28"/>
          <w:lang w:val="ru-RU"/>
        </w:rPr>
      </w:pPr>
    </w:p>
    <w:p w:rsidR="00D81743" w:rsidRPr="003D4885" w:rsidRDefault="00D81743" w:rsidP="003D4885">
      <w:pPr>
        <w:pStyle w:val="a3"/>
        <w:ind w:left="0"/>
        <w:jc w:val="center"/>
        <w:rPr>
          <w:b/>
          <w:sz w:val="28"/>
          <w:szCs w:val="28"/>
          <w:lang w:val="ru-RU"/>
        </w:rPr>
      </w:pPr>
      <w:r w:rsidRPr="003D4885">
        <w:rPr>
          <w:b/>
          <w:bCs/>
          <w:sz w:val="28"/>
          <w:szCs w:val="28"/>
          <w:lang w:val="ru-RU"/>
        </w:rPr>
        <w:t>9. Учебно</w:t>
      </w:r>
      <w:r w:rsidRPr="003D4885">
        <w:rPr>
          <w:b/>
          <w:sz w:val="28"/>
          <w:szCs w:val="28"/>
          <w:lang w:val="ru-RU"/>
        </w:rPr>
        <w:t>-методическое и материально-техническое обеспечение образовательного процесса</w:t>
      </w:r>
    </w:p>
    <w:p w:rsidR="00D81743" w:rsidRDefault="00D81743" w:rsidP="005D59C4">
      <w:pPr>
        <w:pStyle w:val="a3"/>
        <w:ind w:left="0"/>
        <w:rPr>
          <w:b/>
          <w:lang w:val="ru-RU"/>
        </w:rPr>
      </w:pPr>
    </w:p>
    <w:p w:rsidR="00D81743" w:rsidRDefault="00D81743" w:rsidP="005D59C4">
      <w:pPr>
        <w:pStyle w:val="a3"/>
        <w:ind w:left="0"/>
        <w:rPr>
          <w:b/>
          <w:lang w:val="ru-RU"/>
        </w:rPr>
      </w:pPr>
      <w:r w:rsidRPr="00950604">
        <w:rPr>
          <w:b/>
          <w:lang w:val="ru-RU"/>
        </w:rPr>
        <w:t>Учебное обеспечение:</w:t>
      </w:r>
    </w:p>
    <w:p w:rsidR="00D40F33" w:rsidRPr="00D40F33" w:rsidRDefault="00D40F33" w:rsidP="00D40F33">
      <w:pPr>
        <w:ind w:left="720"/>
        <w:rPr>
          <w:rFonts w:eastAsia="Times New Roman" w:cs="Times New Roman"/>
          <w:spacing w:val="7"/>
          <w:lang w:val="ru-RU"/>
        </w:rPr>
      </w:pPr>
      <w:r w:rsidRPr="00D40F33">
        <w:rPr>
          <w:rFonts w:eastAsia="Times New Roman" w:cs="Times New Roman"/>
          <w:spacing w:val="7"/>
          <w:lang w:val="ru-RU"/>
        </w:rPr>
        <w:t>1.А л ь б е т к о в а Р. И. Русская</w:t>
      </w:r>
      <w:r>
        <w:rPr>
          <w:rFonts w:eastAsia="Times New Roman" w:cs="Times New Roman"/>
          <w:spacing w:val="7"/>
          <w:lang w:val="ru-RU"/>
        </w:rPr>
        <w:t xml:space="preserve"> словесность: учеб. пособие для</w:t>
      </w:r>
      <w:r w:rsidR="00FA189A">
        <w:rPr>
          <w:rFonts w:eastAsia="Times New Roman" w:cs="Times New Roman"/>
          <w:spacing w:val="7"/>
          <w:lang w:val="ru-RU"/>
        </w:rPr>
        <w:t xml:space="preserve"> </w:t>
      </w:r>
      <w:r w:rsidRPr="00D40F33">
        <w:rPr>
          <w:rFonts w:eastAsia="Times New Roman" w:cs="Times New Roman"/>
          <w:spacing w:val="7"/>
          <w:lang w:val="ru-RU"/>
        </w:rPr>
        <w:t>5 кл. общеобразоват. учреждений;</w:t>
      </w:r>
      <w:r w:rsidRPr="00D40F33">
        <w:rPr>
          <w:rFonts w:eastAsia="Times New Roman" w:cs="Times New Roman"/>
          <w:spacing w:val="7"/>
          <w:lang w:val="ru-RU"/>
        </w:rPr>
        <w:tab/>
      </w:r>
      <w:r w:rsidRPr="00D40F33">
        <w:rPr>
          <w:rFonts w:eastAsia="Times New Roman" w:cs="Times New Roman"/>
          <w:spacing w:val="7"/>
          <w:lang w:val="ru-RU"/>
        </w:rPr>
        <w:tab/>
      </w:r>
    </w:p>
    <w:p w:rsidR="00D40F33" w:rsidRPr="00D40F33" w:rsidRDefault="00D40F33" w:rsidP="00D40F33">
      <w:pPr>
        <w:ind w:left="720"/>
        <w:rPr>
          <w:rFonts w:eastAsia="Times New Roman" w:cs="Times New Roman"/>
          <w:spacing w:val="7"/>
          <w:lang w:val="ru-RU"/>
        </w:rPr>
      </w:pPr>
      <w:r w:rsidRPr="00D40F33">
        <w:rPr>
          <w:rFonts w:eastAsia="Times New Roman" w:cs="Times New Roman"/>
          <w:spacing w:val="7"/>
          <w:lang w:val="ru-RU"/>
        </w:rPr>
        <w:t>2.А л ь б е т к о в а</w:t>
      </w:r>
      <w:r w:rsidRPr="00D40F33">
        <w:rPr>
          <w:rFonts w:eastAsia="Times New Roman" w:cs="Times New Roman"/>
          <w:spacing w:val="7"/>
          <w:lang w:val="ru-RU"/>
        </w:rPr>
        <w:tab/>
        <w:t>Р. И. Русская</w:t>
      </w:r>
      <w:r w:rsidR="00FA189A">
        <w:rPr>
          <w:rFonts w:eastAsia="Times New Roman" w:cs="Times New Roman"/>
          <w:spacing w:val="7"/>
          <w:lang w:val="ru-RU"/>
        </w:rPr>
        <w:tab/>
        <w:t xml:space="preserve">словесность: учеб. Пособие </w:t>
      </w:r>
      <w:r>
        <w:rPr>
          <w:rFonts w:eastAsia="Times New Roman" w:cs="Times New Roman"/>
          <w:spacing w:val="7"/>
          <w:lang w:val="ru-RU"/>
        </w:rPr>
        <w:t>для</w:t>
      </w:r>
      <w:r w:rsidR="00FA189A">
        <w:rPr>
          <w:rFonts w:eastAsia="Times New Roman" w:cs="Times New Roman"/>
          <w:spacing w:val="7"/>
          <w:lang w:val="ru-RU"/>
        </w:rPr>
        <w:t xml:space="preserve"> </w:t>
      </w:r>
      <w:r w:rsidRPr="00D40F33">
        <w:rPr>
          <w:rFonts w:eastAsia="Times New Roman" w:cs="Times New Roman"/>
          <w:spacing w:val="7"/>
          <w:lang w:val="ru-RU"/>
        </w:rPr>
        <w:t>6 кл. общеобразоват. учреждений;</w:t>
      </w:r>
      <w:r w:rsidRPr="00D40F33">
        <w:rPr>
          <w:rFonts w:eastAsia="Times New Roman" w:cs="Times New Roman"/>
          <w:spacing w:val="7"/>
          <w:lang w:val="ru-RU"/>
        </w:rPr>
        <w:tab/>
      </w:r>
      <w:r w:rsidRPr="00D40F33">
        <w:rPr>
          <w:rFonts w:eastAsia="Times New Roman" w:cs="Times New Roman"/>
          <w:spacing w:val="7"/>
          <w:lang w:val="ru-RU"/>
        </w:rPr>
        <w:tab/>
      </w:r>
    </w:p>
    <w:p w:rsidR="00D40F33" w:rsidRPr="00D40F33" w:rsidRDefault="00D40F33" w:rsidP="00D40F33">
      <w:pPr>
        <w:ind w:left="720"/>
        <w:rPr>
          <w:rFonts w:eastAsia="Times New Roman" w:cs="Times New Roman"/>
          <w:spacing w:val="7"/>
          <w:lang w:val="ru-RU"/>
        </w:rPr>
      </w:pPr>
      <w:r w:rsidRPr="00D40F33">
        <w:rPr>
          <w:rFonts w:eastAsia="Times New Roman" w:cs="Times New Roman"/>
          <w:spacing w:val="7"/>
          <w:lang w:val="ru-RU"/>
        </w:rPr>
        <w:t>3.А л ь б е т к о в а</w:t>
      </w:r>
      <w:r w:rsidRPr="00D40F33">
        <w:rPr>
          <w:rFonts w:eastAsia="Times New Roman" w:cs="Times New Roman"/>
          <w:spacing w:val="7"/>
          <w:lang w:val="ru-RU"/>
        </w:rPr>
        <w:tab/>
        <w:t>Р. И. Русская</w:t>
      </w:r>
      <w:r w:rsidR="00FA189A">
        <w:rPr>
          <w:rFonts w:eastAsia="Times New Roman" w:cs="Times New Roman"/>
          <w:spacing w:val="7"/>
          <w:lang w:val="ru-RU"/>
        </w:rPr>
        <w:tab/>
        <w:t xml:space="preserve">словесность: учеб. Пособие </w:t>
      </w:r>
      <w:r>
        <w:rPr>
          <w:rFonts w:eastAsia="Times New Roman" w:cs="Times New Roman"/>
          <w:spacing w:val="7"/>
          <w:lang w:val="ru-RU"/>
        </w:rPr>
        <w:t>для</w:t>
      </w:r>
      <w:r w:rsidR="00FA189A">
        <w:rPr>
          <w:rFonts w:eastAsia="Times New Roman" w:cs="Times New Roman"/>
          <w:spacing w:val="7"/>
          <w:lang w:val="ru-RU"/>
        </w:rPr>
        <w:t xml:space="preserve"> </w:t>
      </w:r>
      <w:r w:rsidRPr="00D40F33">
        <w:rPr>
          <w:rFonts w:eastAsia="Times New Roman" w:cs="Times New Roman"/>
          <w:spacing w:val="7"/>
          <w:lang w:val="ru-RU"/>
        </w:rPr>
        <w:t>7 кл. общеобразоват. учреждений;</w:t>
      </w:r>
      <w:r w:rsidRPr="00D40F33">
        <w:rPr>
          <w:rFonts w:eastAsia="Times New Roman" w:cs="Times New Roman"/>
          <w:spacing w:val="7"/>
          <w:lang w:val="ru-RU"/>
        </w:rPr>
        <w:tab/>
      </w:r>
      <w:r w:rsidRPr="00D40F33">
        <w:rPr>
          <w:rFonts w:eastAsia="Times New Roman" w:cs="Times New Roman"/>
          <w:spacing w:val="7"/>
          <w:lang w:val="ru-RU"/>
        </w:rPr>
        <w:tab/>
      </w:r>
    </w:p>
    <w:p w:rsidR="00D40F33" w:rsidRPr="00D40F33" w:rsidRDefault="00B13A9D" w:rsidP="00B13A9D">
      <w:pPr>
        <w:ind w:left="720"/>
        <w:rPr>
          <w:rFonts w:eastAsia="Times New Roman" w:cs="Times New Roman"/>
          <w:spacing w:val="7"/>
          <w:lang w:val="ru-RU"/>
        </w:rPr>
      </w:pPr>
      <w:r>
        <w:rPr>
          <w:rFonts w:eastAsia="Times New Roman" w:cs="Times New Roman"/>
          <w:spacing w:val="7"/>
          <w:lang w:val="ru-RU"/>
        </w:rPr>
        <w:t>4.</w:t>
      </w:r>
      <w:r w:rsidR="00D40F33" w:rsidRPr="00D40F33">
        <w:rPr>
          <w:rFonts w:eastAsia="Times New Roman" w:cs="Times New Roman"/>
          <w:spacing w:val="7"/>
          <w:lang w:val="ru-RU"/>
        </w:rPr>
        <w:t>А л ь б е т к о в а</w:t>
      </w:r>
      <w:r w:rsidR="00D40F33" w:rsidRPr="00D40F33">
        <w:rPr>
          <w:rFonts w:eastAsia="Times New Roman" w:cs="Times New Roman"/>
          <w:spacing w:val="7"/>
          <w:lang w:val="ru-RU"/>
        </w:rPr>
        <w:tab/>
        <w:t>Р. И. Русская</w:t>
      </w:r>
      <w:r w:rsidR="00FA189A">
        <w:rPr>
          <w:rFonts w:eastAsia="Times New Roman" w:cs="Times New Roman"/>
          <w:spacing w:val="7"/>
          <w:lang w:val="ru-RU"/>
        </w:rPr>
        <w:tab/>
        <w:t xml:space="preserve">словесность: учеб. Пособие </w:t>
      </w:r>
      <w:r>
        <w:rPr>
          <w:rFonts w:eastAsia="Times New Roman" w:cs="Times New Roman"/>
          <w:spacing w:val="7"/>
          <w:lang w:val="ru-RU"/>
        </w:rPr>
        <w:t>для</w:t>
      </w:r>
      <w:r w:rsidR="00FA189A">
        <w:rPr>
          <w:rFonts w:eastAsia="Times New Roman" w:cs="Times New Roman"/>
          <w:spacing w:val="7"/>
          <w:lang w:val="ru-RU"/>
        </w:rPr>
        <w:t xml:space="preserve"> </w:t>
      </w:r>
      <w:r w:rsidR="00D40F33" w:rsidRPr="00D40F33">
        <w:rPr>
          <w:rFonts w:eastAsia="Times New Roman" w:cs="Times New Roman"/>
          <w:spacing w:val="7"/>
          <w:lang w:val="ru-RU"/>
        </w:rPr>
        <w:t>8 кл. общеобразоват. учреждений;</w:t>
      </w:r>
      <w:r w:rsidR="00D40F33" w:rsidRPr="00D40F33">
        <w:rPr>
          <w:rFonts w:eastAsia="Times New Roman" w:cs="Times New Roman"/>
          <w:spacing w:val="7"/>
          <w:lang w:val="ru-RU"/>
        </w:rPr>
        <w:tab/>
      </w:r>
      <w:r w:rsidR="00D40F33" w:rsidRPr="00D40F33">
        <w:rPr>
          <w:rFonts w:eastAsia="Times New Roman" w:cs="Times New Roman"/>
          <w:spacing w:val="7"/>
          <w:lang w:val="ru-RU"/>
        </w:rPr>
        <w:tab/>
      </w:r>
    </w:p>
    <w:p w:rsidR="00D40F33" w:rsidRPr="00D40F33" w:rsidRDefault="00B13A9D" w:rsidP="00B13A9D">
      <w:pPr>
        <w:ind w:left="720"/>
        <w:rPr>
          <w:rFonts w:eastAsia="Times New Roman" w:cs="Times New Roman"/>
          <w:spacing w:val="7"/>
          <w:lang w:val="ru-RU"/>
        </w:rPr>
      </w:pPr>
      <w:r w:rsidRPr="00B13A9D">
        <w:rPr>
          <w:rFonts w:eastAsia="Times New Roman" w:cs="Times New Roman"/>
          <w:spacing w:val="7"/>
          <w:lang w:val="ru-RU"/>
        </w:rPr>
        <w:t>5.</w:t>
      </w:r>
      <w:r w:rsidR="00D40F33" w:rsidRPr="00D40F33">
        <w:rPr>
          <w:rFonts w:eastAsia="Times New Roman" w:cs="Times New Roman"/>
          <w:spacing w:val="7"/>
          <w:lang w:val="ru-RU"/>
        </w:rPr>
        <w:t>А л ь б е т к о в а</w:t>
      </w:r>
      <w:r w:rsidR="00D40F33" w:rsidRPr="00D40F33">
        <w:rPr>
          <w:rFonts w:eastAsia="Times New Roman" w:cs="Times New Roman"/>
          <w:spacing w:val="7"/>
          <w:lang w:val="ru-RU"/>
        </w:rPr>
        <w:tab/>
        <w:t>Р. И. Русская</w:t>
      </w:r>
      <w:r w:rsidR="00FA189A">
        <w:rPr>
          <w:rFonts w:eastAsia="Times New Roman" w:cs="Times New Roman"/>
          <w:spacing w:val="7"/>
          <w:lang w:val="ru-RU"/>
        </w:rPr>
        <w:tab/>
        <w:t xml:space="preserve">словесность: учеб. Пособие </w:t>
      </w:r>
      <w:r>
        <w:rPr>
          <w:rFonts w:eastAsia="Times New Roman" w:cs="Times New Roman"/>
          <w:spacing w:val="7"/>
          <w:lang w:val="ru-RU"/>
        </w:rPr>
        <w:t>для</w:t>
      </w:r>
      <w:r w:rsidR="00FA189A">
        <w:rPr>
          <w:rFonts w:eastAsia="Times New Roman" w:cs="Times New Roman"/>
          <w:spacing w:val="7"/>
          <w:lang w:val="ru-RU"/>
        </w:rPr>
        <w:t xml:space="preserve"> </w:t>
      </w:r>
      <w:r w:rsidR="00D40F33" w:rsidRPr="00D40F33">
        <w:rPr>
          <w:rFonts w:eastAsia="Times New Roman" w:cs="Times New Roman"/>
          <w:spacing w:val="7"/>
          <w:lang w:val="ru-RU"/>
        </w:rPr>
        <w:t>9 кл. общеобразоват. учреждений.</w:t>
      </w:r>
      <w:r w:rsidR="00D40F33" w:rsidRPr="00D40F33">
        <w:rPr>
          <w:rFonts w:eastAsia="Times New Roman" w:cs="Times New Roman"/>
          <w:spacing w:val="7"/>
          <w:lang w:val="ru-RU"/>
        </w:rPr>
        <w:tab/>
      </w:r>
      <w:r w:rsidR="00D40F33" w:rsidRPr="00D40F33">
        <w:rPr>
          <w:rFonts w:eastAsia="Times New Roman" w:cs="Times New Roman"/>
          <w:spacing w:val="7"/>
          <w:lang w:val="ru-RU"/>
        </w:rPr>
        <w:tab/>
      </w:r>
    </w:p>
    <w:p w:rsidR="00D40F33" w:rsidRPr="00D40F33" w:rsidRDefault="00D40F33" w:rsidP="00D40F33">
      <w:pPr>
        <w:ind w:left="720"/>
        <w:rPr>
          <w:rFonts w:eastAsia="Times New Roman" w:cs="Times New Roman"/>
          <w:spacing w:val="7"/>
          <w:lang w:val="ru-RU"/>
        </w:rPr>
      </w:pPr>
      <w:r w:rsidRPr="00D40F33">
        <w:rPr>
          <w:rFonts w:eastAsia="Times New Roman" w:cs="Times New Roman"/>
          <w:spacing w:val="7"/>
          <w:lang w:val="ru-RU"/>
        </w:rPr>
        <w:t>6.Вартаньян  Э. Д.   Из жизни слов. — М., 1960.</w:t>
      </w:r>
    </w:p>
    <w:p w:rsidR="00D40F33" w:rsidRPr="00D40F33" w:rsidRDefault="00D40F33" w:rsidP="00D40F33">
      <w:pPr>
        <w:ind w:left="720"/>
        <w:jc w:val="both"/>
        <w:rPr>
          <w:rFonts w:eastAsia="Times New Roman" w:cs="Times New Roman"/>
          <w:spacing w:val="7"/>
          <w:lang w:val="ru-RU"/>
        </w:rPr>
      </w:pPr>
      <w:r w:rsidRPr="00D40F33">
        <w:rPr>
          <w:rFonts w:eastAsia="Times New Roman" w:cs="Times New Roman"/>
          <w:spacing w:val="7"/>
          <w:lang w:val="ru-RU"/>
        </w:rPr>
        <w:t xml:space="preserve">7.Успенский Л.   Слово о словах. (Любое издание.) </w:t>
      </w:r>
    </w:p>
    <w:p w:rsidR="00D40F33" w:rsidRPr="00D40F33" w:rsidRDefault="00D40F33" w:rsidP="00D40F33">
      <w:pPr>
        <w:ind w:left="720"/>
        <w:jc w:val="both"/>
        <w:rPr>
          <w:rFonts w:eastAsia="Times New Roman" w:cs="Times New Roman"/>
          <w:spacing w:val="7"/>
          <w:lang w:val="ru-RU"/>
        </w:rPr>
      </w:pPr>
      <w:r w:rsidRPr="00D40F33">
        <w:rPr>
          <w:rFonts w:eastAsia="Times New Roman" w:cs="Times New Roman"/>
          <w:spacing w:val="7"/>
          <w:lang w:val="ru-RU"/>
        </w:rPr>
        <w:t>8.Чуковский  К. И.   Живой как жизнь. (Любое издание.)</w:t>
      </w:r>
    </w:p>
    <w:p w:rsidR="00D40F33" w:rsidRPr="00D40F33" w:rsidRDefault="00D40F33" w:rsidP="00D40F33">
      <w:pPr>
        <w:ind w:left="720"/>
        <w:jc w:val="both"/>
        <w:rPr>
          <w:rFonts w:eastAsia="Times New Roman" w:cs="Times New Roman"/>
          <w:spacing w:val="7"/>
          <w:lang w:val="ru-RU"/>
        </w:rPr>
      </w:pPr>
      <w:r w:rsidRPr="00D40F33">
        <w:rPr>
          <w:rFonts w:eastAsia="Times New Roman" w:cs="Times New Roman"/>
          <w:spacing w:val="7"/>
          <w:lang w:val="ru-RU"/>
        </w:rPr>
        <w:t>9.Шанский  Н. М.   Занимательный русский язык. — М., 1996. - Ч. 1, 2</w:t>
      </w:r>
    </w:p>
    <w:p w:rsidR="00D81743" w:rsidRDefault="00D81743" w:rsidP="005D59C4">
      <w:pPr>
        <w:rPr>
          <w:b/>
          <w:lang w:val="ru-RU"/>
        </w:rPr>
      </w:pPr>
      <w:r>
        <w:rPr>
          <w:b/>
          <w:lang w:val="ru-RU"/>
        </w:rPr>
        <w:t>Учебно - методическое обеспечение</w:t>
      </w:r>
      <w:r w:rsidRPr="00950604">
        <w:rPr>
          <w:b/>
          <w:lang w:val="ru-RU"/>
        </w:rPr>
        <w:t>:</w:t>
      </w:r>
    </w:p>
    <w:p w:rsidR="00D40F33" w:rsidRPr="00D40F33" w:rsidRDefault="00D40F33" w:rsidP="00D40F33">
      <w:pPr>
        <w:ind w:left="720"/>
        <w:jc w:val="both"/>
        <w:rPr>
          <w:rFonts w:eastAsia="Times New Roman" w:cs="Times New Roman"/>
          <w:lang w:val="ru-RU"/>
        </w:rPr>
      </w:pPr>
      <w:r w:rsidRPr="00D40F33">
        <w:rPr>
          <w:rFonts w:eastAsia="Times New Roman" w:cs="Times New Roman"/>
          <w:lang w:val="ru-RU"/>
        </w:rPr>
        <w:t>1.Альбеткова Р. И. Методические рекомендации к учебнику «Русская словесность: От слова к словесности. 5 класс». — М., 2011.</w:t>
      </w:r>
    </w:p>
    <w:p w:rsidR="00D40F33" w:rsidRPr="00D40F33" w:rsidRDefault="00D40F33" w:rsidP="00D40F33">
      <w:pPr>
        <w:ind w:left="720"/>
        <w:jc w:val="both"/>
        <w:rPr>
          <w:rFonts w:eastAsia="Times New Roman" w:cs="Times New Roman"/>
          <w:lang w:val="ru-RU"/>
        </w:rPr>
      </w:pPr>
      <w:r>
        <w:rPr>
          <w:rFonts w:eastAsia="Times New Roman" w:cs="Times New Roman"/>
          <w:lang w:val="ru-RU"/>
        </w:rPr>
        <w:t>2</w:t>
      </w:r>
      <w:r w:rsidRPr="00D40F33">
        <w:rPr>
          <w:rFonts w:eastAsia="Times New Roman" w:cs="Times New Roman"/>
          <w:lang w:val="ru-RU"/>
        </w:rPr>
        <w:t xml:space="preserve">. Львова С. И. Уроки словесности. 5—9 кл.: Пособие для учителя. — М., 2007.  </w:t>
      </w:r>
    </w:p>
    <w:p w:rsidR="00D40F33" w:rsidRPr="00D40F33" w:rsidRDefault="00D40F33" w:rsidP="00D40F33">
      <w:pPr>
        <w:ind w:left="720"/>
        <w:rPr>
          <w:rFonts w:eastAsia="Times New Roman" w:cs="Times New Roman"/>
          <w:spacing w:val="7"/>
          <w:lang w:val="ru-RU"/>
        </w:rPr>
      </w:pPr>
      <w:r>
        <w:rPr>
          <w:rFonts w:eastAsia="Times New Roman" w:cs="Times New Roman"/>
          <w:spacing w:val="7"/>
          <w:lang w:val="ru-RU"/>
        </w:rPr>
        <w:t>3</w:t>
      </w:r>
      <w:r w:rsidRPr="00D40F33">
        <w:rPr>
          <w:rFonts w:eastAsia="Times New Roman" w:cs="Times New Roman"/>
          <w:spacing w:val="7"/>
          <w:lang w:val="ru-RU"/>
        </w:rPr>
        <w:t>.Арсирий  А. Т. Занимательные материалы по русскому языку. — М., 1995.</w:t>
      </w:r>
    </w:p>
    <w:p w:rsidR="005B3076" w:rsidRPr="00950604" w:rsidRDefault="005B3076" w:rsidP="005D59C4">
      <w:pPr>
        <w:rPr>
          <w:b/>
          <w:lang w:val="ru-RU"/>
        </w:rPr>
      </w:pPr>
    </w:p>
    <w:p w:rsidR="00B13A9D" w:rsidRDefault="00B13A9D" w:rsidP="00B13A9D">
      <w:pPr>
        <w:pStyle w:val="a3"/>
        <w:ind w:left="0"/>
        <w:rPr>
          <w:b/>
          <w:lang w:val="ru-RU"/>
        </w:rPr>
      </w:pPr>
      <w:r w:rsidRPr="00950604">
        <w:rPr>
          <w:b/>
          <w:lang w:val="ru-RU"/>
        </w:rPr>
        <w:t>Электронные ресурсы:</w:t>
      </w:r>
    </w:p>
    <w:p w:rsidR="00B13A9D" w:rsidRPr="003D5D55" w:rsidRDefault="00B13A9D" w:rsidP="00B13A9D">
      <w:pPr>
        <w:pStyle w:val="a3"/>
        <w:ind w:left="0"/>
        <w:rPr>
          <w:lang w:val="ru-RU"/>
        </w:rPr>
      </w:pPr>
    </w:p>
    <w:p w:rsidR="00B13A9D" w:rsidRPr="00D40F33" w:rsidRDefault="00B13A9D" w:rsidP="002D5FCC">
      <w:pPr>
        <w:pStyle w:val="a3"/>
        <w:numPr>
          <w:ilvl w:val="0"/>
          <w:numId w:val="13"/>
        </w:numPr>
        <w:rPr>
          <w:lang w:val="ru-RU"/>
        </w:rPr>
      </w:pPr>
      <w:r w:rsidRPr="00D40F33">
        <w:rPr>
          <w:lang w:val="ru-RU"/>
        </w:rPr>
        <w:t>Виртуальная школа Кирилла и Мефодия.</w:t>
      </w:r>
    </w:p>
    <w:p w:rsidR="00B13A9D" w:rsidRPr="00D40F33" w:rsidRDefault="00891FDF" w:rsidP="002D5FCC">
      <w:pPr>
        <w:pStyle w:val="a3"/>
        <w:numPr>
          <w:ilvl w:val="0"/>
          <w:numId w:val="13"/>
        </w:numPr>
      </w:pPr>
      <w:hyperlink r:id="rId8" w:history="1">
        <w:r w:rsidR="00B13A9D" w:rsidRPr="00D40F33">
          <w:rPr>
            <w:rStyle w:val="af"/>
            <w:rFonts w:cs="Tahoma"/>
          </w:rPr>
          <w:t>http</w:t>
        </w:r>
        <w:r w:rsidR="00B13A9D" w:rsidRPr="00D40F33">
          <w:rPr>
            <w:rStyle w:val="af"/>
            <w:rFonts w:cs="Tahoma"/>
            <w:lang w:val="ru-RU"/>
          </w:rPr>
          <w:t>://</w:t>
        </w:r>
        <w:r w:rsidR="00B13A9D" w:rsidRPr="00D40F33">
          <w:rPr>
            <w:rStyle w:val="af"/>
            <w:rFonts w:cs="Tahoma"/>
          </w:rPr>
          <w:t>www</w:t>
        </w:r>
        <w:r w:rsidR="00B13A9D" w:rsidRPr="00D40F33">
          <w:rPr>
            <w:rStyle w:val="af"/>
            <w:rFonts w:cs="Tahoma"/>
            <w:lang w:val="ru-RU"/>
          </w:rPr>
          <w:t>.</w:t>
        </w:r>
        <w:r w:rsidR="00B13A9D" w:rsidRPr="00D40F33">
          <w:rPr>
            <w:rStyle w:val="af"/>
            <w:rFonts w:cs="Tahoma"/>
          </w:rPr>
          <w:t>gramota</w:t>
        </w:r>
        <w:r w:rsidR="00B13A9D" w:rsidRPr="00D40F33">
          <w:rPr>
            <w:rStyle w:val="af"/>
            <w:rFonts w:cs="Tahoma"/>
            <w:lang w:val="ru-RU"/>
          </w:rPr>
          <w:t>.</w:t>
        </w:r>
        <w:r w:rsidR="00B13A9D" w:rsidRPr="00D40F33">
          <w:rPr>
            <w:rStyle w:val="af"/>
            <w:rFonts w:cs="Tahoma"/>
          </w:rPr>
          <w:t>ru</w:t>
        </w:r>
        <w:r w:rsidR="00B13A9D" w:rsidRPr="00D40F33">
          <w:rPr>
            <w:rStyle w:val="af"/>
            <w:rFonts w:cs="Tahoma"/>
            <w:lang w:val="ru-RU"/>
          </w:rPr>
          <w:t>/-Все</w:t>
        </w:r>
      </w:hyperlink>
      <w:r w:rsidR="00B13A9D" w:rsidRPr="00D40F33">
        <w:rPr>
          <w:lang w:val="ru-RU"/>
        </w:rPr>
        <w:t xml:space="preserve"> о русском языке на страницах справочно-информационного портала. </w:t>
      </w:r>
      <w:r w:rsidR="00B13A9D" w:rsidRPr="00D40F33">
        <w:t xml:space="preserve">Словари онлайн. Официальные документы, связанные с языковой политикой. </w:t>
      </w:r>
    </w:p>
    <w:p w:rsidR="00B13A9D" w:rsidRPr="00D40F33" w:rsidRDefault="00891FDF" w:rsidP="002D5FCC">
      <w:pPr>
        <w:pStyle w:val="a3"/>
        <w:numPr>
          <w:ilvl w:val="0"/>
          <w:numId w:val="13"/>
        </w:numPr>
      </w:pPr>
      <w:hyperlink r:id="rId9" w:history="1">
        <w:r w:rsidR="00B13A9D" w:rsidRPr="00D40F33">
          <w:rPr>
            <w:rStyle w:val="af"/>
            <w:rFonts w:cs="Tahoma"/>
          </w:rPr>
          <w:t>http</w:t>
        </w:r>
        <w:r w:rsidR="00B13A9D" w:rsidRPr="00D40F33">
          <w:rPr>
            <w:rStyle w:val="af"/>
            <w:rFonts w:cs="Tahoma"/>
            <w:lang w:val="ru-RU"/>
          </w:rPr>
          <w:t>://</w:t>
        </w:r>
        <w:r w:rsidR="00B13A9D" w:rsidRPr="00D40F33">
          <w:rPr>
            <w:rStyle w:val="af"/>
            <w:rFonts w:cs="Tahoma"/>
          </w:rPr>
          <w:t>www</w:t>
        </w:r>
        <w:r w:rsidR="00B13A9D" w:rsidRPr="00D40F33">
          <w:rPr>
            <w:rStyle w:val="af"/>
            <w:rFonts w:cs="Tahoma"/>
            <w:lang w:val="ru-RU"/>
          </w:rPr>
          <w:t>.</w:t>
        </w:r>
        <w:r w:rsidR="00B13A9D" w:rsidRPr="00D40F33">
          <w:rPr>
            <w:rStyle w:val="af"/>
            <w:rFonts w:cs="Tahoma"/>
          </w:rPr>
          <w:t>gramma</w:t>
        </w:r>
        <w:r w:rsidR="00B13A9D" w:rsidRPr="00D40F33">
          <w:rPr>
            <w:rStyle w:val="af"/>
            <w:rFonts w:cs="Tahoma"/>
            <w:lang w:val="ru-RU"/>
          </w:rPr>
          <w:t>.</w:t>
        </w:r>
        <w:r w:rsidR="00B13A9D" w:rsidRPr="00D40F33">
          <w:rPr>
            <w:rStyle w:val="af"/>
            <w:rFonts w:cs="Tahoma"/>
          </w:rPr>
          <w:t>ru</w:t>
        </w:r>
        <w:r w:rsidR="00B13A9D" w:rsidRPr="00D40F33">
          <w:rPr>
            <w:rStyle w:val="af"/>
            <w:rFonts w:cs="Tahoma"/>
            <w:lang w:val="ru-RU"/>
          </w:rPr>
          <w:t>/</w:t>
        </w:r>
      </w:hyperlink>
      <w:r w:rsidR="00B13A9D" w:rsidRPr="00D40F33">
        <w:rPr>
          <w:b/>
          <w:lang w:val="ru-RU"/>
        </w:rPr>
        <w:t xml:space="preserve"> - </w:t>
      </w:r>
      <w:r w:rsidR="00B13A9D" w:rsidRPr="00D40F33">
        <w:rPr>
          <w:lang w:val="ru-RU"/>
        </w:rPr>
        <w:t xml:space="preserve">Пишем и говорим правильно: нормы современного русского языка. </w:t>
      </w:r>
      <w:r w:rsidR="00B13A9D" w:rsidRPr="00D40F33">
        <w:t xml:space="preserve">Помощь школьникам и абитуриентам. Деловые бумаги - правила оформления. </w:t>
      </w:r>
    </w:p>
    <w:p w:rsidR="00B13A9D" w:rsidRPr="00D40F33" w:rsidRDefault="00891FDF" w:rsidP="002D5FCC">
      <w:pPr>
        <w:pStyle w:val="a3"/>
        <w:numPr>
          <w:ilvl w:val="0"/>
          <w:numId w:val="13"/>
        </w:numPr>
        <w:rPr>
          <w:lang w:val="ru-RU"/>
        </w:rPr>
      </w:pPr>
      <w:hyperlink r:id="rId10" w:history="1">
        <w:r w:rsidR="00B13A9D" w:rsidRPr="00D40F33">
          <w:rPr>
            <w:rStyle w:val="af"/>
            <w:rFonts w:cs="Tahoma"/>
          </w:rPr>
          <w:t>http</w:t>
        </w:r>
        <w:r w:rsidR="00B13A9D" w:rsidRPr="00D40F33">
          <w:rPr>
            <w:rStyle w:val="af"/>
            <w:rFonts w:cs="Tahoma"/>
            <w:lang w:val="ru-RU"/>
          </w:rPr>
          <w:t>://</w:t>
        </w:r>
        <w:r w:rsidR="00B13A9D" w:rsidRPr="00D40F33">
          <w:rPr>
            <w:rStyle w:val="af"/>
            <w:rFonts w:cs="Tahoma"/>
          </w:rPr>
          <w:t>www</w:t>
        </w:r>
        <w:r w:rsidR="00B13A9D" w:rsidRPr="00D40F33">
          <w:rPr>
            <w:rStyle w:val="af"/>
            <w:rFonts w:cs="Tahoma"/>
            <w:lang w:val="ru-RU"/>
          </w:rPr>
          <w:t>.</w:t>
        </w:r>
        <w:r w:rsidR="00B13A9D" w:rsidRPr="00D40F33">
          <w:rPr>
            <w:rStyle w:val="af"/>
            <w:rFonts w:cs="Tahoma"/>
          </w:rPr>
          <w:t>school</w:t>
        </w:r>
        <w:r w:rsidR="00B13A9D" w:rsidRPr="00D40F33">
          <w:rPr>
            <w:rStyle w:val="af"/>
            <w:rFonts w:cs="Tahoma"/>
            <w:lang w:val="ru-RU"/>
          </w:rPr>
          <w:t>.</w:t>
        </w:r>
        <w:r w:rsidR="00B13A9D" w:rsidRPr="00D40F33">
          <w:rPr>
            <w:rStyle w:val="af"/>
            <w:rFonts w:cs="Tahoma"/>
          </w:rPr>
          <w:t>edu</w:t>
        </w:r>
        <w:r w:rsidR="00B13A9D" w:rsidRPr="00D40F33">
          <w:rPr>
            <w:rStyle w:val="af"/>
            <w:rFonts w:cs="Tahoma"/>
            <w:lang w:val="ru-RU"/>
          </w:rPr>
          <w:t>.</w:t>
        </w:r>
        <w:r w:rsidR="00B13A9D" w:rsidRPr="00D40F33">
          <w:rPr>
            <w:rStyle w:val="af"/>
            <w:rFonts w:cs="Tahoma"/>
          </w:rPr>
          <w:t>ru</w:t>
        </w:r>
        <w:r w:rsidR="00B13A9D" w:rsidRPr="00D40F33">
          <w:rPr>
            <w:rStyle w:val="af"/>
            <w:rFonts w:cs="Tahoma"/>
            <w:lang w:val="ru-RU"/>
          </w:rPr>
          <w:t>/</w:t>
        </w:r>
      </w:hyperlink>
      <w:r w:rsidR="00B13A9D" w:rsidRPr="00D40F33">
        <w:rPr>
          <w:lang w:val="ru-RU"/>
        </w:rPr>
        <w:t xml:space="preserve"> -Российский образовательный портал</w:t>
      </w:r>
    </w:p>
    <w:p w:rsidR="00B13A9D" w:rsidRPr="00D40F33" w:rsidRDefault="00891FDF" w:rsidP="002D5FCC">
      <w:pPr>
        <w:pStyle w:val="a3"/>
        <w:numPr>
          <w:ilvl w:val="0"/>
          <w:numId w:val="13"/>
        </w:numPr>
        <w:rPr>
          <w:lang w:val="ru-RU"/>
        </w:rPr>
      </w:pPr>
      <w:hyperlink r:id="rId11" w:history="1">
        <w:r w:rsidR="00B13A9D" w:rsidRPr="00D40F33">
          <w:rPr>
            <w:rStyle w:val="af"/>
            <w:rFonts w:cs="Tahoma"/>
          </w:rPr>
          <w:t>http</w:t>
        </w:r>
        <w:r w:rsidR="00B13A9D" w:rsidRPr="00D40F33">
          <w:rPr>
            <w:rStyle w:val="af"/>
            <w:rFonts w:cs="Tahoma"/>
            <w:lang w:val="ru-RU"/>
          </w:rPr>
          <w:t>://</w:t>
        </w:r>
        <w:r w:rsidR="00B13A9D" w:rsidRPr="00D40F33">
          <w:rPr>
            <w:rStyle w:val="af"/>
            <w:rFonts w:cs="Tahoma"/>
          </w:rPr>
          <w:t>www</w:t>
        </w:r>
        <w:r w:rsidR="00B13A9D" w:rsidRPr="00D40F33">
          <w:rPr>
            <w:rStyle w:val="af"/>
            <w:rFonts w:cs="Tahoma"/>
            <w:lang w:val="ru-RU"/>
          </w:rPr>
          <w:t>.1</w:t>
        </w:r>
        <w:r w:rsidR="00B13A9D" w:rsidRPr="00D40F33">
          <w:rPr>
            <w:rStyle w:val="af"/>
            <w:rFonts w:cs="Tahoma"/>
          </w:rPr>
          <w:t>september</w:t>
        </w:r>
        <w:r w:rsidR="00B13A9D" w:rsidRPr="00D40F33">
          <w:rPr>
            <w:rStyle w:val="af"/>
            <w:rFonts w:cs="Tahoma"/>
            <w:lang w:val="ru-RU"/>
          </w:rPr>
          <w:t>.</w:t>
        </w:r>
        <w:r w:rsidR="00B13A9D" w:rsidRPr="00D40F33">
          <w:rPr>
            <w:rStyle w:val="af"/>
            <w:rFonts w:cs="Tahoma"/>
          </w:rPr>
          <w:t>ru</w:t>
        </w:r>
        <w:r w:rsidR="00B13A9D" w:rsidRPr="00D40F33">
          <w:rPr>
            <w:rStyle w:val="af"/>
            <w:rFonts w:cs="Tahoma"/>
            <w:lang w:val="ru-RU"/>
          </w:rPr>
          <w:t>/</w:t>
        </w:r>
        <w:r w:rsidR="00B13A9D" w:rsidRPr="00D40F33">
          <w:rPr>
            <w:rStyle w:val="af"/>
            <w:rFonts w:cs="Tahoma"/>
          </w:rPr>
          <w:t>ru</w:t>
        </w:r>
        <w:r w:rsidR="00B13A9D" w:rsidRPr="00D40F33">
          <w:rPr>
            <w:rStyle w:val="af"/>
            <w:rFonts w:cs="Tahoma"/>
            <w:lang w:val="ru-RU"/>
          </w:rPr>
          <w:t>/</w:t>
        </w:r>
      </w:hyperlink>
      <w:r w:rsidR="00B13A9D" w:rsidRPr="00D40F33">
        <w:rPr>
          <w:lang w:val="ru-RU"/>
        </w:rPr>
        <w:t xml:space="preserve"> - газета «Первое сентября»</w:t>
      </w:r>
    </w:p>
    <w:p w:rsidR="00B13A9D" w:rsidRPr="00D40F33" w:rsidRDefault="00B13A9D" w:rsidP="002D5FCC">
      <w:pPr>
        <w:pStyle w:val="a3"/>
        <w:numPr>
          <w:ilvl w:val="0"/>
          <w:numId w:val="13"/>
        </w:numPr>
        <w:rPr>
          <w:lang w:val="ru-RU"/>
        </w:rPr>
      </w:pPr>
      <w:r w:rsidRPr="00D40F33">
        <w:rPr>
          <w:lang w:val="ru-RU"/>
        </w:rPr>
        <w:t xml:space="preserve">Мир слова русского </w:t>
      </w:r>
      <w:hyperlink r:id="rId12" w:history="1">
        <w:r w:rsidRPr="00D40F33">
          <w:rPr>
            <w:rStyle w:val="af"/>
            <w:rFonts w:cs="Tahoma"/>
          </w:rPr>
          <w:t>http</w:t>
        </w:r>
        <w:r w:rsidRPr="00D40F33">
          <w:rPr>
            <w:rStyle w:val="af"/>
            <w:rFonts w:cs="Tahoma"/>
            <w:lang w:val="ru-RU"/>
          </w:rPr>
          <w:t>://</w:t>
        </w:r>
        <w:r w:rsidRPr="00D40F33">
          <w:rPr>
            <w:rStyle w:val="af"/>
            <w:rFonts w:cs="Tahoma"/>
          </w:rPr>
          <w:t>www</w:t>
        </w:r>
        <w:r w:rsidRPr="00D40F33">
          <w:rPr>
            <w:rStyle w:val="af"/>
            <w:rFonts w:cs="Tahoma"/>
            <w:lang w:val="ru-RU"/>
          </w:rPr>
          <w:t>.</w:t>
        </w:r>
        <w:r w:rsidRPr="00D40F33">
          <w:rPr>
            <w:rStyle w:val="af"/>
            <w:rFonts w:cs="Tahoma"/>
          </w:rPr>
          <w:t>rusword</w:t>
        </w:r>
        <w:r w:rsidRPr="00D40F33">
          <w:rPr>
            <w:rStyle w:val="af"/>
            <w:rFonts w:cs="Tahoma"/>
            <w:lang w:val="ru-RU"/>
          </w:rPr>
          <w:t>.</w:t>
        </w:r>
        <w:r w:rsidRPr="00D40F33">
          <w:rPr>
            <w:rStyle w:val="af"/>
            <w:rFonts w:cs="Tahoma"/>
          </w:rPr>
          <w:t>org</w:t>
        </w:r>
      </w:hyperlink>
    </w:p>
    <w:p w:rsidR="00A279ED" w:rsidRDefault="00A279ED" w:rsidP="00D40F33">
      <w:pPr>
        <w:pStyle w:val="a3"/>
        <w:ind w:left="0"/>
        <w:rPr>
          <w:b/>
          <w:lang w:val="ru-RU"/>
        </w:rPr>
      </w:pPr>
    </w:p>
    <w:p w:rsidR="00D81743" w:rsidRDefault="00D81743" w:rsidP="003D5D55">
      <w:pPr>
        <w:pStyle w:val="a3"/>
        <w:ind w:left="0"/>
        <w:rPr>
          <w:lang w:val="ru-RU"/>
        </w:rPr>
      </w:pPr>
    </w:p>
    <w:p w:rsidR="00FA189A" w:rsidRDefault="00FA189A" w:rsidP="003D5D55">
      <w:pPr>
        <w:pStyle w:val="a3"/>
        <w:ind w:left="0"/>
        <w:rPr>
          <w:lang w:val="ru-RU"/>
        </w:rPr>
      </w:pPr>
    </w:p>
    <w:p w:rsidR="00D40F33" w:rsidRPr="00D40F33" w:rsidRDefault="00D40F33" w:rsidP="00D40F33">
      <w:pPr>
        <w:pStyle w:val="a3"/>
        <w:ind w:left="360"/>
        <w:rPr>
          <w:b/>
          <w:lang w:val="ru-RU"/>
        </w:rPr>
      </w:pPr>
    </w:p>
    <w:p w:rsidR="00D40F33" w:rsidRPr="00D40F33" w:rsidRDefault="00D40F33" w:rsidP="00D40F33">
      <w:pPr>
        <w:pStyle w:val="a3"/>
        <w:ind w:left="360"/>
        <w:rPr>
          <w:lang w:val="ru-RU"/>
        </w:rPr>
      </w:pPr>
    </w:p>
    <w:p w:rsidR="005B3076" w:rsidRPr="005B3076" w:rsidRDefault="005B3076" w:rsidP="005B3076">
      <w:pPr>
        <w:pStyle w:val="a3"/>
        <w:ind w:left="360"/>
        <w:rPr>
          <w:lang w:val="ru-RU"/>
        </w:rPr>
      </w:pPr>
    </w:p>
    <w:p w:rsidR="005B3076" w:rsidRPr="005B3076" w:rsidRDefault="005B3076" w:rsidP="005B3076">
      <w:pPr>
        <w:pStyle w:val="a3"/>
        <w:ind w:left="360"/>
        <w:rPr>
          <w:lang w:val="ru-RU"/>
        </w:rPr>
      </w:pPr>
    </w:p>
    <w:p w:rsidR="00D81743" w:rsidRPr="001C2ABC" w:rsidRDefault="00D81743" w:rsidP="00284912">
      <w:pPr>
        <w:pStyle w:val="a3"/>
        <w:ind w:left="360"/>
        <w:rPr>
          <w:lang w:val="ru-RU"/>
        </w:rPr>
      </w:pPr>
    </w:p>
    <w:p w:rsidR="00D81743" w:rsidRPr="001C2ABC" w:rsidRDefault="00D81743" w:rsidP="003D5D55">
      <w:pPr>
        <w:pStyle w:val="a3"/>
        <w:ind w:left="360"/>
        <w:rPr>
          <w:lang w:val="ru-RU"/>
        </w:rPr>
      </w:pPr>
    </w:p>
    <w:p w:rsidR="00D81743" w:rsidRPr="001C2ABC" w:rsidRDefault="00D81743" w:rsidP="003D5D55">
      <w:pPr>
        <w:pStyle w:val="a3"/>
        <w:ind w:left="360"/>
        <w:rPr>
          <w:lang w:val="ru-RU"/>
        </w:rPr>
      </w:pPr>
    </w:p>
    <w:p w:rsidR="00D81743" w:rsidRPr="001C2ABC" w:rsidRDefault="00D81743" w:rsidP="003D5D55">
      <w:pPr>
        <w:pStyle w:val="c35c31c51c37"/>
        <w:shd w:val="clear" w:color="auto" w:fill="FFFFFF"/>
        <w:spacing w:before="0" w:beforeAutospacing="0" w:after="0" w:afterAutospacing="0"/>
        <w:ind w:left="720"/>
        <w:rPr>
          <w:color w:val="000000"/>
        </w:rPr>
      </w:pPr>
    </w:p>
    <w:p w:rsidR="00D81743" w:rsidRPr="001C2ABC" w:rsidRDefault="00D81743" w:rsidP="003D5D55">
      <w:pPr>
        <w:pStyle w:val="c35c31c51c37"/>
        <w:shd w:val="clear" w:color="auto" w:fill="FFFFFF"/>
        <w:spacing w:before="0" w:beforeAutospacing="0" w:after="0" w:afterAutospacing="0"/>
        <w:ind w:left="720"/>
        <w:rPr>
          <w:color w:val="000000"/>
        </w:rPr>
      </w:pPr>
      <w:r w:rsidRPr="001C2ABC">
        <w:rPr>
          <w:rStyle w:val="c7c34"/>
          <w:color w:val="000000"/>
          <w:lang w:val="en-US"/>
        </w:rPr>
        <w:t> </w:t>
      </w:r>
    </w:p>
    <w:p w:rsidR="00D81743" w:rsidRPr="001C2ABC" w:rsidRDefault="00D81743" w:rsidP="00710925">
      <w:pPr>
        <w:widowControl/>
        <w:suppressAutoHyphens w:val="0"/>
        <w:autoSpaceDN/>
        <w:spacing w:before="100" w:beforeAutospacing="1" w:after="100" w:afterAutospacing="1"/>
        <w:textAlignment w:val="auto"/>
        <w:rPr>
          <w:rFonts w:cs="Times New Roman"/>
          <w:color w:val="000000"/>
          <w:kern w:val="0"/>
          <w:lang w:val="ru-RU" w:eastAsia="ru-RU" w:bidi="ta-IN"/>
        </w:rPr>
      </w:pPr>
    </w:p>
    <w:p w:rsidR="00D81743" w:rsidRPr="001C2ABC" w:rsidRDefault="00D81743" w:rsidP="00710925">
      <w:pPr>
        <w:widowControl/>
        <w:suppressAutoHyphens w:val="0"/>
        <w:autoSpaceDN/>
        <w:spacing w:before="100" w:beforeAutospacing="1" w:after="100" w:afterAutospacing="1"/>
        <w:textAlignment w:val="auto"/>
        <w:rPr>
          <w:rFonts w:cs="Times New Roman"/>
          <w:color w:val="000000"/>
          <w:kern w:val="0"/>
          <w:lang w:val="ru-RU" w:eastAsia="ru-RU" w:bidi="ta-IN"/>
        </w:rPr>
      </w:pPr>
    </w:p>
    <w:p w:rsidR="00D81743" w:rsidRPr="001C2ABC" w:rsidRDefault="00D81743" w:rsidP="00710925">
      <w:pPr>
        <w:widowControl/>
        <w:suppressAutoHyphens w:val="0"/>
        <w:autoSpaceDN/>
        <w:spacing w:before="100" w:beforeAutospacing="1" w:after="100" w:afterAutospacing="1"/>
        <w:textAlignment w:val="auto"/>
        <w:rPr>
          <w:rFonts w:cs="Times New Roman"/>
          <w:color w:val="000000"/>
          <w:kern w:val="0"/>
          <w:lang w:val="ru-RU" w:eastAsia="ru-RU" w:bidi="ta-IN"/>
        </w:rPr>
      </w:pPr>
    </w:p>
    <w:p w:rsidR="00D81743" w:rsidRPr="001C2ABC" w:rsidRDefault="00D81743" w:rsidP="00710925">
      <w:pPr>
        <w:widowControl/>
        <w:suppressAutoHyphens w:val="0"/>
        <w:autoSpaceDN/>
        <w:spacing w:before="100" w:beforeAutospacing="1" w:after="100" w:afterAutospacing="1"/>
        <w:textAlignment w:val="auto"/>
        <w:rPr>
          <w:rFonts w:cs="Times New Roman"/>
          <w:color w:val="000000"/>
          <w:kern w:val="0"/>
          <w:lang w:val="ru-RU" w:eastAsia="ru-RU" w:bidi="ta-IN"/>
        </w:rPr>
      </w:pPr>
    </w:p>
    <w:p w:rsidR="00D81743" w:rsidRPr="001C2ABC" w:rsidRDefault="00D81743" w:rsidP="00710925">
      <w:pPr>
        <w:widowControl/>
        <w:suppressAutoHyphens w:val="0"/>
        <w:autoSpaceDN/>
        <w:spacing w:before="100" w:beforeAutospacing="1" w:after="100" w:afterAutospacing="1"/>
        <w:textAlignment w:val="auto"/>
        <w:rPr>
          <w:rFonts w:cs="Times New Roman"/>
          <w:color w:val="000000"/>
          <w:kern w:val="0"/>
          <w:lang w:val="ru-RU" w:eastAsia="ru-RU" w:bidi="ta-IN"/>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710925">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1C2ABC" w:rsidRDefault="00D81743" w:rsidP="00921850">
      <w:pPr>
        <w:pStyle w:val="a3"/>
        <w:ind w:left="0"/>
        <w:rPr>
          <w:b/>
          <w:bCs/>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rPr>
          <w:b/>
          <w:lang w:val="ru-RU"/>
        </w:rPr>
      </w:pPr>
    </w:p>
    <w:p w:rsidR="00D81743" w:rsidRPr="00950604" w:rsidRDefault="00D81743" w:rsidP="003629B8">
      <w:pPr>
        <w:shd w:val="clear" w:color="auto" w:fill="FFFFFF"/>
        <w:rPr>
          <w:lang w:val="ru-RU"/>
        </w:rPr>
        <w:sectPr w:rsidR="00D81743" w:rsidRPr="00950604" w:rsidSect="002921DE">
          <w:footerReference w:type="even" r:id="rId13"/>
          <w:footerReference w:type="default" r:id="rId14"/>
          <w:pgSz w:w="16838" w:h="11906" w:orient="landscape"/>
          <w:pgMar w:top="1079" w:right="851" w:bottom="851" w:left="567" w:header="709" w:footer="709" w:gutter="0"/>
          <w:cols w:space="708"/>
          <w:titlePg/>
          <w:docGrid w:linePitch="360"/>
        </w:sectPr>
      </w:pPr>
    </w:p>
    <w:p w:rsidR="00D81743" w:rsidRPr="00950604" w:rsidRDefault="00D81743" w:rsidP="003629B8">
      <w:pPr>
        <w:ind w:left="567"/>
        <w:rPr>
          <w:b/>
          <w:lang w:val="ru-RU"/>
        </w:rPr>
      </w:pPr>
    </w:p>
    <w:sectPr w:rsidR="00D81743" w:rsidRPr="00950604" w:rsidSect="00F016A4">
      <w:footerReference w:type="default" r:id="rId15"/>
      <w:pgSz w:w="16838" w:h="11906" w:orient="landscape"/>
      <w:pgMar w:top="1134" w:right="1134"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CDB" w:rsidRDefault="002F4CDB">
      <w:r>
        <w:separator/>
      </w:r>
    </w:p>
  </w:endnote>
  <w:endnote w:type="continuationSeparator" w:id="1">
    <w:p w:rsidR="002F4CDB" w:rsidRDefault="002F4C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89A" w:rsidRDefault="00FA189A" w:rsidP="00F016A4">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FA189A" w:rsidRDefault="00FA189A">
    <w:pPr>
      <w:pStyle w:val="a8"/>
    </w:pPr>
  </w:p>
  <w:p w:rsidR="00FA189A" w:rsidRDefault="00FA189A"/>
  <w:p w:rsidR="00FA189A" w:rsidRDefault="00FA189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89A" w:rsidRDefault="00FA189A" w:rsidP="00F016A4">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B28CB">
      <w:rPr>
        <w:rStyle w:val="aa"/>
        <w:noProof/>
      </w:rPr>
      <w:t>19</w:t>
    </w:r>
    <w:r>
      <w:rPr>
        <w:rStyle w:val="aa"/>
      </w:rPr>
      <w:fldChar w:fldCharType="end"/>
    </w:r>
  </w:p>
  <w:p w:rsidR="00FA189A" w:rsidRDefault="00FA189A">
    <w:pPr>
      <w:pStyle w:val="a8"/>
    </w:pPr>
  </w:p>
  <w:p w:rsidR="00FA189A" w:rsidRDefault="00FA189A"/>
  <w:p w:rsidR="00FA189A" w:rsidRDefault="00FA189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89A" w:rsidRDefault="00FA189A">
    <w:pPr>
      <w:pStyle w:val="a8"/>
      <w:jc w:val="right"/>
    </w:pPr>
    <w:fldSimple w:instr="PAGE   \* MERGEFORMAT">
      <w:r>
        <w:rPr>
          <w:noProof/>
        </w:rPr>
        <w:t>66</w:t>
      </w:r>
    </w:fldSimple>
  </w:p>
  <w:p w:rsidR="00FA189A" w:rsidRDefault="00FA189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CDB" w:rsidRDefault="002F4CDB">
      <w:r>
        <w:separator/>
      </w:r>
    </w:p>
  </w:footnote>
  <w:footnote w:type="continuationSeparator" w:id="1">
    <w:p w:rsidR="002F4CDB" w:rsidRDefault="002F4C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DDC"/>
    <w:multiLevelType w:val="hybridMultilevel"/>
    <w:tmpl w:val="E8DA73E0"/>
    <w:lvl w:ilvl="0" w:tplc="DB10843A">
      <w:start w:val="1"/>
      <w:numFmt w:val="bullet"/>
      <w:lvlText w:val="в"/>
      <w:lvlJc w:val="left"/>
      <w:pPr>
        <w:ind w:left="0" w:firstLine="0"/>
      </w:pPr>
    </w:lvl>
    <w:lvl w:ilvl="1" w:tplc="350C9AC6">
      <w:start w:val="7"/>
      <w:numFmt w:val="decimal"/>
      <w:lvlText w:val="%2)"/>
      <w:lvlJc w:val="left"/>
      <w:pPr>
        <w:ind w:left="0" w:firstLine="0"/>
      </w:pPr>
    </w:lvl>
    <w:lvl w:ilvl="2" w:tplc="114CD124">
      <w:numFmt w:val="decimal"/>
      <w:lvlText w:val=""/>
      <w:lvlJc w:val="left"/>
      <w:pPr>
        <w:ind w:left="0" w:firstLine="0"/>
      </w:pPr>
    </w:lvl>
    <w:lvl w:ilvl="3" w:tplc="CB24BC32">
      <w:numFmt w:val="decimal"/>
      <w:lvlText w:val=""/>
      <w:lvlJc w:val="left"/>
      <w:pPr>
        <w:ind w:left="0" w:firstLine="0"/>
      </w:pPr>
    </w:lvl>
    <w:lvl w:ilvl="4" w:tplc="6BD2D8A6">
      <w:numFmt w:val="decimal"/>
      <w:lvlText w:val=""/>
      <w:lvlJc w:val="left"/>
      <w:pPr>
        <w:ind w:left="0" w:firstLine="0"/>
      </w:pPr>
    </w:lvl>
    <w:lvl w:ilvl="5" w:tplc="F9363B56">
      <w:numFmt w:val="decimal"/>
      <w:lvlText w:val=""/>
      <w:lvlJc w:val="left"/>
      <w:pPr>
        <w:ind w:left="0" w:firstLine="0"/>
      </w:pPr>
    </w:lvl>
    <w:lvl w:ilvl="6" w:tplc="C714D1B2">
      <w:numFmt w:val="decimal"/>
      <w:lvlText w:val=""/>
      <w:lvlJc w:val="left"/>
      <w:pPr>
        <w:ind w:left="0" w:firstLine="0"/>
      </w:pPr>
    </w:lvl>
    <w:lvl w:ilvl="7" w:tplc="1F9E6632">
      <w:numFmt w:val="decimal"/>
      <w:lvlText w:val=""/>
      <w:lvlJc w:val="left"/>
      <w:pPr>
        <w:ind w:left="0" w:firstLine="0"/>
      </w:pPr>
    </w:lvl>
    <w:lvl w:ilvl="8" w:tplc="EB1049F2">
      <w:numFmt w:val="decimal"/>
      <w:lvlText w:val=""/>
      <w:lvlJc w:val="left"/>
      <w:pPr>
        <w:ind w:left="0" w:firstLine="0"/>
      </w:pPr>
    </w:lvl>
  </w:abstractNum>
  <w:abstractNum w:abstractNumId="1">
    <w:nsid w:val="00001A49"/>
    <w:multiLevelType w:val="hybridMultilevel"/>
    <w:tmpl w:val="1B0882C2"/>
    <w:lvl w:ilvl="0" w:tplc="C5305B98">
      <w:start w:val="1"/>
      <w:numFmt w:val="decimal"/>
      <w:lvlText w:val="%1)"/>
      <w:lvlJc w:val="left"/>
      <w:pPr>
        <w:ind w:left="142" w:firstLine="0"/>
      </w:pPr>
    </w:lvl>
    <w:lvl w:ilvl="1" w:tplc="3FFC1A7A">
      <w:numFmt w:val="decimal"/>
      <w:lvlText w:val=""/>
      <w:lvlJc w:val="left"/>
      <w:pPr>
        <w:ind w:left="0" w:firstLine="0"/>
      </w:pPr>
    </w:lvl>
    <w:lvl w:ilvl="2" w:tplc="44087974">
      <w:numFmt w:val="decimal"/>
      <w:lvlText w:val=""/>
      <w:lvlJc w:val="left"/>
      <w:pPr>
        <w:ind w:left="0" w:firstLine="0"/>
      </w:pPr>
    </w:lvl>
    <w:lvl w:ilvl="3" w:tplc="B7EA448C">
      <w:numFmt w:val="decimal"/>
      <w:lvlText w:val=""/>
      <w:lvlJc w:val="left"/>
      <w:pPr>
        <w:ind w:left="0" w:firstLine="0"/>
      </w:pPr>
    </w:lvl>
    <w:lvl w:ilvl="4" w:tplc="18248C3A">
      <w:numFmt w:val="decimal"/>
      <w:lvlText w:val=""/>
      <w:lvlJc w:val="left"/>
      <w:pPr>
        <w:ind w:left="0" w:firstLine="0"/>
      </w:pPr>
    </w:lvl>
    <w:lvl w:ilvl="5" w:tplc="331C45BA">
      <w:numFmt w:val="decimal"/>
      <w:lvlText w:val=""/>
      <w:lvlJc w:val="left"/>
      <w:pPr>
        <w:ind w:left="0" w:firstLine="0"/>
      </w:pPr>
    </w:lvl>
    <w:lvl w:ilvl="6" w:tplc="4BA8E872">
      <w:numFmt w:val="decimal"/>
      <w:lvlText w:val=""/>
      <w:lvlJc w:val="left"/>
      <w:pPr>
        <w:ind w:left="0" w:firstLine="0"/>
      </w:pPr>
    </w:lvl>
    <w:lvl w:ilvl="7" w:tplc="1D2A2208">
      <w:numFmt w:val="decimal"/>
      <w:lvlText w:val=""/>
      <w:lvlJc w:val="left"/>
      <w:pPr>
        <w:ind w:left="0" w:firstLine="0"/>
      </w:pPr>
    </w:lvl>
    <w:lvl w:ilvl="8" w:tplc="CE0AE006">
      <w:numFmt w:val="decimal"/>
      <w:lvlText w:val=""/>
      <w:lvlJc w:val="left"/>
      <w:pPr>
        <w:ind w:left="0" w:firstLine="0"/>
      </w:pPr>
    </w:lvl>
  </w:abstractNum>
  <w:abstractNum w:abstractNumId="2">
    <w:nsid w:val="000022EE"/>
    <w:multiLevelType w:val="hybridMultilevel"/>
    <w:tmpl w:val="BB5E8E18"/>
    <w:lvl w:ilvl="0" w:tplc="CF7EBE9E">
      <w:start w:val="1"/>
      <w:numFmt w:val="bullet"/>
      <w:lvlText w:val="д"/>
      <w:lvlJc w:val="left"/>
      <w:pPr>
        <w:ind w:left="0" w:firstLine="0"/>
      </w:pPr>
    </w:lvl>
    <w:lvl w:ilvl="1" w:tplc="67A0CD78">
      <w:start w:val="1"/>
      <w:numFmt w:val="bullet"/>
      <w:lvlText w:val="В"/>
      <w:lvlJc w:val="left"/>
      <w:pPr>
        <w:ind w:left="0" w:firstLine="0"/>
      </w:pPr>
    </w:lvl>
    <w:lvl w:ilvl="2" w:tplc="02188A6C">
      <w:numFmt w:val="decimal"/>
      <w:lvlText w:val=""/>
      <w:lvlJc w:val="left"/>
      <w:pPr>
        <w:ind w:left="0" w:firstLine="0"/>
      </w:pPr>
    </w:lvl>
    <w:lvl w:ilvl="3" w:tplc="C0449A1C">
      <w:numFmt w:val="decimal"/>
      <w:lvlText w:val=""/>
      <w:lvlJc w:val="left"/>
      <w:pPr>
        <w:ind w:left="0" w:firstLine="0"/>
      </w:pPr>
    </w:lvl>
    <w:lvl w:ilvl="4" w:tplc="C2ACBD80">
      <w:numFmt w:val="decimal"/>
      <w:lvlText w:val=""/>
      <w:lvlJc w:val="left"/>
      <w:pPr>
        <w:ind w:left="0" w:firstLine="0"/>
      </w:pPr>
    </w:lvl>
    <w:lvl w:ilvl="5" w:tplc="70BA0A9A">
      <w:numFmt w:val="decimal"/>
      <w:lvlText w:val=""/>
      <w:lvlJc w:val="left"/>
      <w:pPr>
        <w:ind w:left="0" w:firstLine="0"/>
      </w:pPr>
    </w:lvl>
    <w:lvl w:ilvl="6" w:tplc="F64C484E">
      <w:numFmt w:val="decimal"/>
      <w:lvlText w:val=""/>
      <w:lvlJc w:val="left"/>
      <w:pPr>
        <w:ind w:left="0" w:firstLine="0"/>
      </w:pPr>
    </w:lvl>
    <w:lvl w:ilvl="7" w:tplc="382A33FE">
      <w:numFmt w:val="decimal"/>
      <w:lvlText w:val=""/>
      <w:lvlJc w:val="left"/>
      <w:pPr>
        <w:ind w:left="0" w:firstLine="0"/>
      </w:pPr>
    </w:lvl>
    <w:lvl w:ilvl="8" w:tplc="1CA06A4C">
      <w:numFmt w:val="decimal"/>
      <w:lvlText w:val=""/>
      <w:lvlJc w:val="left"/>
      <w:pPr>
        <w:ind w:left="0" w:firstLine="0"/>
      </w:pPr>
    </w:lvl>
  </w:abstractNum>
  <w:abstractNum w:abstractNumId="3">
    <w:nsid w:val="0000366B"/>
    <w:multiLevelType w:val="hybridMultilevel"/>
    <w:tmpl w:val="0F00F2AE"/>
    <w:lvl w:ilvl="0" w:tplc="91F4B1E0">
      <w:start w:val="1"/>
      <w:numFmt w:val="bullet"/>
      <w:lvlText w:val="и"/>
      <w:lvlJc w:val="left"/>
      <w:pPr>
        <w:ind w:left="0" w:firstLine="0"/>
      </w:pPr>
    </w:lvl>
    <w:lvl w:ilvl="1" w:tplc="5834326A">
      <w:numFmt w:val="decimal"/>
      <w:lvlText w:val=""/>
      <w:lvlJc w:val="left"/>
      <w:pPr>
        <w:ind w:left="0" w:firstLine="0"/>
      </w:pPr>
    </w:lvl>
    <w:lvl w:ilvl="2" w:tplc="7F6AA942">
      <w:numFmt w:val="decimal"/>
      <w:lvlText w:val=""/>
      <w:lvlJc w:val="left"/>
      <w:pPr>
        <w:ind w:left="0" w:firstLine="0"/>
      </w:pPr>
    </w:lvl>
    <w:lvl w:ilvl="3" w:tplc="F9CA642E">
      <w:numFmt w:val="decimal"/>
      <w:lvlText w:val=""/>
      <w:lvlJc w:val="left"/>
      <w:pPr>
        <w:ind w:left="0" w:firstLine="0"/>
      </w:pPr>
    </w:lvl>
    <w:lvl w:ilvl="4" w:tplc="8F8C8C74">
      <w:numFmt w:val="decimal"/>
      <w:lvlText w:val=""/>
      <w:lvlJc w:val="left"/>
      <w:pPr>
        <w:ind w:left="0" w:firstLine="0"/>
      </w:pPr>
    </w:lvl>
    <w:lvl w:ilvl="5" w:tplc="A1A4A8CE">
      <w:numFmt w:val="decimal"/>
      <w:lvlText w:val=""/>
      <w:lvlJc w:val="left"/>
      <w:pPr>
        <w:ind w:left="0" w:firstLine="0"/>
      </w:pPr>
    </w:lvl>
    <w:lvl w:ilvl="6" w:tplc="9B42ADBC">
      <w:numFmt w:val="decimal"/>
      <w:lvlText w:val=""/>
      <w:lvlJc w:val="left"/>
      <w:pPr>
        <w:ind w:left="0" w:firstLine="0"/>
      </w:pPr>
    </w:lvl>
    <w:lvl w:ilvl="7" w:tplc="977602B6">
      <w:numFmt w:val="decimal"/>
      <w:lvlText w:val=""/>
      <w:lvlJc w:val="left"/>
      <w:pPr>
        <w:ind w:left="0" w:firstLine="0"/>
      </w:pPr>
    </w:lvl>
    <w:lvl w:ilvl="8" w:tplc="5B3EC764">
      <w:numFmt w:val="decimal"/>
      <w:lvlText w:val=""/>
      <w:lvlJc w:val="left"/>
      <w:pPr>
        <w:ind w:left="0" w:firstLine="0"/>
      </w:pPr>
    </w:lvl>
  </w:abstractNum>
  <w:abstractNum w:abstractNumId="4">
    <w:nsid w:val="00004CAD"/>
    <w:multiLevelType w:val="hybridMultilevel"/>
    <w:tmpl w:val="5A1C4236"/>
    <w:lvl w:ilvl="0" w:tplc="767021BE">
      <w:start w:val="1"/>
      <w:numFmt w:val="bullet"/>
      <w:lvlText w:val="и"/>
      <w:lvlJc w:val="left"/>
      <w:pPr>
        <w:ind w:left="0" w:firstLine="0"/>
      </w:pPr>
    </w:lvl>
    <w:lvl w:ilvl="1" w:tplc="C7B64C22">
      <w:numFmt w:val="decimal"/>
      <w:lvlText w:val=""/>
      <w:lvlJc w:val="left"/>
      <w:pPr>
        <w:ind w:left="0" w:firstLine="0"/>
      </w:pPr>
    </w:lvl>
    <w:lvl w:ilvl="2" w:tplc="1B0CE76C">
      <w:numFmt w:val="decimal"/>
      <w:lvlText w:val=""/>
      <w:lvlJc w:val="left"/>
      <w:pPr>
        <w:ind w:left="0" w:firstLine="0"/>
      </w:pPr>
    </w:lvl>
    <w:lvl w:ilvl="3" w:tplc="D10E7B0C">
      <w:numFmt w:val="decimal"/>
      <w:lvlText w:val=""/>
      <w:lvlJc w:val="left"/>
      <w:pPr>
        <w:ind w:left="0" w:firstLine="0"/>
      </w:pPr>
    </w:lvl>
    <w:lvl w:ilvl="4" w:tplc="E72C2FB4">
      <w:numFmt w:val="decimal"/>
      <w:lvlText w:val=""/>
      <w:lvlJc w:val="left"/>
      <w:pPr>
        <w:ind w:left="0" w:firstLine="0"/>
      </w:pPr>
    </w:lvl>
    <w:lvl w:ilvl="5" w:tplc="83D4C0A4">
      <w:numFmt w:val="decimal"/>
      <w:lvlText w:val=""/>
      <w:lvlJc w:val="left"/>
      <w:pPr>
        <w:ind w:left="0" w:firstLine="0"/>
      </w:pPr>
    </w:lvl>
    <w:lvl w:ilvl="6" w:tplc="C862EF86">
      <w:numFmt w:val="decimal"/>
      <w:lvlText w:val=""/>
      <w:lvlJc w:val="left"/>
      <w:pPr>
        <w:ind w:left="0" w:firstLine="0"/>
      </w:pPr>
    </w:lvl>
    <w:lvl w:ilvl="7" w:tplc="702A66D8">
      <w:numFmt w:val="decimal"/>
      <w:lvlText w:val=""/>
      <w:lvlJc w:val="left"/>
      <w:pPr>
        <w:ind w:left="0" w:firstLine="0"/>
      </w:pPr>
    </w:lvl>
    <w:lvl w:ilvl="8" w:tplc="F24CEF84">
      <w:numFmt w:val="decimal"/>
      <w:lvlText w:val=""/>
      <w:lvlJc w:val="left"/>
      <w:pPr>
        <w:ind w:left="0" w:firstLine="0"/>
      </w:pPr>
    </w:lvl>
  </w:abstractNum>
  <w:abstractNum w:abstractNumId="5">
    <w:nsid w:val="00004DF2"/>
    <w:multiLevelType w:val="hybridMultilevel"/>
    <w:tmpl w:val="11CAC424"/>
    <w:lvl w:ilvl="0" w:tplc="53B48526">
      <w:start w:val="1"/>
      <w:numFmt w:val="bullet"/>
      <w:lvlText w:val="о"/>
      <w:lvlJc w:val="left"/>
      <w:pPr>
        <w:ind w:left="0" w:firstLine="0"/>
      </w:pPr>
    </w:lvl>
    <w:lvl w:ilvl="1" w:tplc="8F924526">
      <w:numFmt w:val="decimal"/>
      <w:lvlText w:val=""/>
      <w:lvlJc w:val="left"/>
      <w:pPr>
        <w:ind w:left="0" w:firstLine="0"/>
      </w:pPr>
    </w:lvl>
    <w:lvl w:ilvl="2" w:tplc="54884A3A">
      <w:numFmt w:val="decimal"/>
      <w:lvlText w:val=""/>
      <w:lvlJc w:val="left"/>
      <w:pPr>
        <w:ind w:left="0" w:firstLine="0"/>
      </w:pPr>
    </w:lvl>
    <w:lvl w:ilvl="3" w:tplc="264A333C">
      <w:numFmt w:val="decimal"/>
      <w:lvlText w:val=""/>
      <w:lvlJc w:val="left"/>
      <w:pPr>
        <w:ind w:left="0" w:firstLine="0"/>
      </w:pPr>
    </w:lvl>
    <w:lvl w:ilvl="4" w:tplc="F8940108">
      <w:numFmt w:val="decimal"/>
      <w:lvlText w:val=""/>
      <w:lvlJc w:val="left"/>
      <w:pPr>
        <w:ind w:left="0" w:firstLine="0"/>
      </w:pPr>
    </w:lvl>
    <w:lvl w:ilvl="5" w:tplc="ED10463E">
      <w:numFmt w:val="decimal"/>
      <w:lvlText w:val=""/>
      <w:lvlJc w:val="left"/>
      <w:pPr>
        <w:ind w:left="0" w:firstLine="0"/>
      </w:pPr>
    </w:lvl>
    <w:lvl w:ilvl="6" w:tplc="08F0602C">
      <w:numFmt w:val="decimal"/>
      <w:lvlText w:val=""/>
      <w:lvlJc w:val="left"/>
      <w:pPr>
        <w:ind w:left="0" w:firstLine="0"/>
      </w:pPr>
    </w:lvl>
    <w:lvl w:ilvl="7" w:tplc="D6702956">
      <w:numFmt w:val="decimal"/>
      <w:lvlText w:val=""/>
      <w:lvlJc w:val="left"/>
      <w:pPr>
        <w:ind w:left="0" w:firstLine="0"/>
      </w:pPr>
    </w:lvl>
    <w:lvl w:ilvl="8" w:tplc="43C8E19E">
      <w:numFmt w:val="decimal"/>
      <w:lvlText w:val=""/>
      <w:lvlJc w:val="left"/>
      <w:pPr>
        <w:ind w:left="0" w:firstLine="0"/>
      </w:pPr>
    </w:lvl>
  </w:abstractNum>
  <w:abstractNum w:abstractNumId="6">
    <w:nsid w:val="00005F49"/>
    <w:multiLevelType w:val="hybridMultilevel"/>
    <w:tmpl w:val="82BC02EA"/>
    <w:lvl w:ilvl="0" w:tplc="327074F0">
      <w:start w:val="1"/>
      <w:numFmt w:val="bullet"/>
      <w:lvlText w:val="в"/>
      <w:lvlJc w:val="left"/>
      <w:pPr>
        <w:ind w:left="0" w:firstLine="0"/>
      </w:pPr>
    </w:lvl>
    <w:lvl w:ilvl="1" w:tplc="7E947F38">
      <w:start w:val="1"/>
      <w:numFmt w:val="decimal"/>
      <w:lvlText w:val="%2)"/>
      <w:lvlJc w:val="left"/>
      <w:pPr>
        <w:ind w:left="0" w:firstLine="0"/>
      </w:pPr>
    </w:lvl>
    <w:lvl w:ilvl="2" w:tplc="F9AE4ED6">
      <w:numFmt w:val="decimal"/>
      <w:lvlText w:val=""/>
      <w:lvlJc w:val="left"/>
      <w:pPr>
        <w:ind w:left="0" w:firstLine="0"/>
      </w:pPr>
    </w:lvl>
    <w:lvl w:ilvl="3" w:tplc="F8F68B6A">
      <w:numFmt w:val="decimal"/>
      <w:lvlText w:val=""/>
      <w:lvlJc w:val="left"/>
      <w:pPr>
        <w:ind w:left="0" w:firstLine="0"/>
      </w:pPr>
    </w:lvl>
    <w:lvl w:ilvl="4" w:tplc="F17239DE">
      <w:numFmt w:val="decimal"/>
      <w:lvlText w:val=""/>
      <w:lvlJc w:val="left"/>
      <w:pPr>
        <w:ind w:left="0" w:firstLine="0"/>
      </w:pPr>
    </w:lvl>
    <w:lvl w:ilvl="5" w:tplc="65A85908">
      <w:numFmt w:val="decimal"/>
      <w:lvlText w:val=""/>
      <w:lvlJc w:val="left"/>
      <w:pPr>
        <w:ind w:left="0" w:firstLine="0"/>
      </w:pPr>
    </w:lvl>
    <w:lvl w:ilvl="6" w:tplc="F356D24C">
      <w:numFmt w:val="decimal"/>
      <w:lvlText w:val=""/>
      <w:lvlJc w:val="left"/>
      <w:pPr>
        <w:ind w:left="0" w:firstLine="0"/>
      </w:pPr>
    </w:lvl>
    <w:lvl w:ilvl="7" w:tplc="3C58621E">
      <w:numFmt w:val="decimal"/>
      <w:lvlText w:val=""/>
      <w:lvlJc w:val="left"/>
      <w:pPr>
        <w:ind w:left="0" w:firstLine="0"/>
      </w:pPr>
    </w:lvl>
    <w:lvl w:ilvl="8" w:tplc="7E306B4E">
      <w:numFmt w:val="decimal"/>
      <w:lvlText w:val=""/>
      <w:lvlJc w:val="left"/>
      <w:pPr>
        <w:ind w:left="0" w:firstLine="0"/>
      </w:pPr>
    </w:lvl>
  </w:abstractNum>
  <w:abstractNum w:abstractNumId="7">
    <w:nsid w:val="0000797D"/>
    <w:multiLevelType w:val="hybridMultilevel"/>
    <w:tmpl w:val="72466C9A"/>
    <w:lvl w:ilvl="0" w:tplc="CEA29A66">
      <w:start w:val="2"/>
      <w:numFmt w:val="decimal"/>
      <w:lvlText w:val="%1)"/>
      <w:lvlJc w:val="left"/>
      <w:pPr>
        <w:ind w:left="0" w:firstLine="0"/>
      </w:pPr>
    </w:lvl>
    <w:lvl w:ilvl="1" w:tplc="CA00DC26">
      <w:numFmt w:val="decimal"/>
      <w:lvlText w:val=""/>
      <w:lvlJc w:val="left"/>
      <w:pPr>
        <w:ind w:left="0" w:firstLine="0"/>
      </w:pPr>
    </w:lvl>
    <w:lvl w:ilvl="2" w:tplc="2F1219C8">
      <w:numFmt w:val="decimal"/>
      <w:lvlText w:val=""/>
      <w:lvlJc w:val="left"/>
      <w:pPr>
        <w:ind w:left="0" w:firstLine="0"/>
      </w:pPr>
    </w:lvl>
    <w:lvl w:ilvl="3" w:tplc="50D678BA">
      <w:numFmt w:val="decimal"/>
      <w:lvlText w:val=""/>
      <w:lvlJc w:val="left"/>
      <w:pPr>
        <w:ind w:left="0" w:firstLine="0"/>
      </w:pPr>
    </w:lvl>
    <w:lvl w:ilvl="4" w:tplc="08587CC6">
      <w:numFmt w:val="decimal"/>
      <w:lvlText w:val=""/>
      <w:lvlJc w:val="left"/>
      <w:pPr>
        <w:ind w:left="0" w:firstLine="0"/>
      </w:pPr>
    </w:lvl>
    <w:lvl w:ilvl="5" w:tplc="3D7AC066">
      <w:numFmt w:val="decimal"/>
      <w:lvlText w:val=""/>
      <w:lvlJc w:val="left"/>
      <w:pPr>
        <w:ind w:left="0" w:firstLine="0"/>
      </w:pPr>
    </w:lvl>
    <w:lvl w:ilvl="6" w:tplc="B47ED92C">
      <w:numFmt w:val="decimal"/>
      <w:lvlText w:val=""/>
      <w:lvlJc w:val="left"/>
      <w:pPr>
        <w:ind w:left="0" w:firstLine="0"/>
      </w:pPr>
    </w:lvl>
    <w:lvl w:ilvl="7" w:tplc="22D833D4">
      <w:numFmt w:val="decimal"/>
      <w:lvlText w:val=""/>
      <w:lvlJc w:val="left"/>
      <w:pPr>
        <w:ind w:left="0" w:firstLine="0"/>
      </w:pPr>
    </w:lvl>
    <w:lvl w:ilvl="8" w:tplc="A6DCE2A6">
      <w:numFmt w:val="decimal"/>
      <w:lvlText w:val=""/>
      <w:lvlJc w:val="left"/>
      <w:pPr>
        <w:ind w:left="0" w:firstLine="0"/>
      </w:pPr>
    </w:lvl>
  </w:abstractNum>
  <w:abstractNum w:abstractNumId="8">
    <w:nsid w:val="01635F5E"/>
    <w:multiLevelType w:val="hybridMultilevel"/>
    <w:tmpl w:val="AC22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C57965"/>
    <w:multiLevelType w:val="hybridMultilevel"/>
    <w:tmpl w:val="6EBA4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9144D90"/>
    <w:multiLevelType w:val="hybridMultilevel"/>
    <w:tmpl w:val="3490F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6D74731"/>
    <w:multiLevelType w:val="hybridMultilevel"/>
    <w:tmpl w:val="5380CBC6"/>
    <w:lvl w:ilvl="0" w:tplc="9A32DDE6">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8B20892"/>
    <w:multiLevelType w:val="multilevel"/>
    <w:tmpl w:val="F2343662"/>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9"/>
  </w:num>
  <w:num w:numId="2">
    <w:abstractNumId w:val="10"/>
  </w:num>
  <w:num w:numId="3">
    <w:abstractNumId w:val="2"/>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1"/>
  </w:num>
  <w:num w:numId="6">
    <w:abstractNumId w:val="8"/>
  </w:num>
  <w:num w:numId="7">
    <w:abstractNumId w:val="7"/>
    <w:lvlOverride w:ilvl="0">
      <w:startOverride w:val="2"/>
    </w:lvlOverride>
    <w:lvlOverride w:ilvl="1"/>
    <w:lvlOverride w:ilvl="2"/>
    <w:lvlOverride w:ilvl="3"/>
    <w:lvlOverride w:ilvl="4"/>
    <w:lvlOverride w:ilvl="5"/>
    <w:lvlOverride w:ilvl="6"/>
    <w:lvlOverride w:ilvl="7"/>
    <w:lvlOverride w:ilvl="8"/>
  </w:num>
  <w:num w:numId="8">
    <w:abstractNumId w:val="6"/>
    <w:lvlOverride w:ilvl="0"/>
    <w:lvlOverride w:ilvl="1">
      <w:startOverride w:val="1"/>
    </w:lvlOverride>
    <w:lvlOverride w:ilvl="2"/>
    <w:lvlOverride w:ilvl="3"/>
    <w:lvlOverride w:ilvl="4"/>
    <w:lvlOverride w:ilvl="5"/>
    <w:lvlOverride w:ilvl="6"/>
    <w:lvlOverride w:ilvl="7"/>
    <w:lvlOverride w:ilvl="8"/>
  </w:num>
  <w:num w:numId="9">
    <w:abstractNumId w:val="0"/>
    <w:lvlOverride w:ilvl="0"/>
    <w:lvlOverride w:ilvl="1">
      <w:startOverride w:val="7"/>
    </w:lvlOverride>
    <w:lvlOverride w:ilvl="2"/>
    <w:lvlOverride w:ilvl="3"/>
    <w:lvlOverride w:ilvl="4"/>
    <w:lvlOverride w:ilvl="5"/>
    <w:lvlOverride w:ilvl="6"/>
    <w:lvlOverride w:ilvl="7"/>
    <w:lvlOverride w:ilvl="8"/>
  </w:num>
  <w:num w:numId="10">
    <w:abstractNumId w:val="4"/>
  </w:num>
  <w:num w:numId="11">
    <w:abstractNumId w:val="5"/>
  </w:num>
  <w:num w:numId="12">
    <w:abstractNumId w:val="3"/>
  </w:num>
  <w:num w:numId="13">
    <w:abstractNumId w:val="12"/>
    <w:lvlOverride w:ilvl="0">
      <w:startOverride w:val="1"/>
    </w:lvlOverride>
    <w:lvlOverride w:ilvl="1"/>
    <w:lvlOverride w:ilvl="2"/>
    <w:lvlOverride w:ilvl="3"/>
    <w:lvlOverride w:ilvl="4"/>
    <w:lvlOverride w:ilvl="5"/>
    <w:lvlOverride w:ilvl="6"/>
    <w:lvlOverride w:ilvl="7"/>
    <w:lvlOverride w:ilv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D466B"/>
    <w:rsid w:val="00002F33"/>
    <w:rsid w:val="0000567C"/>
    <w:rsid w:val="000116C9"/>
    <w:rsid w:val="00015523"/>
    <w:rsid w:val="00020529"/>
    <w:rsid w:val="0002552C"/>
    <w:rsid w:val="00025CA8"/>
    <w:rsid w:val="00040D1F"/>
    <w:rsid w:val="00045971"/>
    <w:rsid w:val="00053926"/>
    <w:rsid w:val="000541EC"/>
    <w:rsid w:val="000700EA"/>
    <w:rsid w:val="000712A4"/>
    <w:rsid w:val="00073D1D"/>
    <w:rsid w:val="000750F3"/>
    <w:rsid w:val="0008007B"/>
    <w:rsid w:val="000867CB"/>
    <w:rsid w:val="000868BF"/>
    <w:rsid w:val="000961C8"/>
    <w:rsid w:val="000A082C"/>
    <w:rsid w:val="000A1A81"/>
    <w:rsid w:val="000A31B2"/>
    <w:rsid w:val="000A3745"/>
    <w:rsid w:val="000B446F"/>
    <w:rsid w:val="000B6B1D"/>
    <w:rsid w:val="000C0360"/>
    <w:rsid w:val="000C0469"/>
    <w:rsid w:val="000C29FD"/>
    <w:rsid w:val="000C2B6D"/>
    <w:rsid w:val="000C5CAD"/>
    <w:rsid w:val="000C61A3"/>
    <w:rsid w:val="000D0D5C"/>
    <w:rsid w:val="000D758D"/>
    <w:rsid w:val="000E0AED"/>
    <w:rsid w:val="000E1F0D"/>
    <w:rsid w:val="000E2D11"/>
    <w:rsid w:val="000E4D67"/>
    <w:rsid w:val="000E6ECB"/>
    <w:rsid w:val="000E702D"/>
    <w:rsid w:val="000F3FF4"/>
    <w:rsid w:val="0010411C"/>
    <w:rsid w:val="00106F45"/>
    <w:rsid w:val="00111DD9"/>
    <w:rsid w:val="00111FD4"/>
    <w:rsid w:val="00115CF3"/>
    <w:rsid w:val="00116AA4"/>
    <w:rsid w:val="00124B51"/>
    <w:rsid w:val="00140129"/>
    <w:rsid w:val="001441EE"/>
    <w:rsid w:val="00144D90"/>
    <w:rsid w:val="00146557"/>
    <w:rsid w:val="00147978"/>
    <w:rsid w:val="00154640"/>
    <w:rsid w:val="00164032"/>
    <w:rsid w:val="001701AD"/>
    <w:rsid w:val="00174C80"/>
    <w:rsid w:val="00181927"/>
    <w:rsid w:val="001838DD"/>
    <w:rsid w:val="00183E6D"/>
    <w:rsid w:val="00184227"/>
    <w:rsid w:val="0018646E"/>
    <w:rsid w:val="00186B3B"/>
    <w:rsid w:val="00187955"/>
    <w:rsid w:val="001901CA"/>
    <w:rsid w:val="001910E0"/>
    <w:rsid w:val="00192994"/>
    <w:rsid w:val="00197269"/>
    <w:rsid w:val="001A204F"/>
    <w:rsid w:val="001A3850"/>
    <w:rsid w:val="001A4852"/>
    <w:rsid w:val="001A6F5C"/>
    <w:rsid w:val="001B5439"/>
    <w:rsid w:val="001C1A86"/>
    <w:rsid w:val="001C2581"/>
    <w:rsid w:val="001C2ABC"/>
    <w:rsid w:val="001D498B"/>
    <w:rsid w:val="001D561A"/>
    <w:rsid w:val="001D72E8"/>
    <w:rsid w:val="001E1E99"/>
    <w:rsid w:val="001E34C4"/>
    <w:rsid w:val="001E5982"/>
    <w:rsid w:val="001E65D9"/>
    <w:rsid w:val="001E7D14"/>
    <w:rsid w:val="001F5B03"/>
    <w:rsid w:val="002005BA"/>
    <w:rsid w:val="0020270F"/>
    <w:rsid w:val="00210371"/>
    <w:rsid w:val="00211A42"/>
    <w:rsid w:val="00215BB9"/>
    <w:rsid w:val="00220E6E"/>
    <w:rsid w:val="00222342"/>
    <w:rsid w:val="002230A5"/>
    <w:rsid w:val="002245C9"/>
    <w:rsid w:val="00225D34"/>
    <w:rsid w:val="00227329"/>
    <w:rsid w:val="0023636B"/>
    <w:rsid w:val="0023793E"/>
    <w:rsid w:val="0024111C"/>
    <w:rsid w:val="002462AF"/>
    <w:rsid w:val="002556ED"/>
    <w:rsid w:val="002616A2"/>
    <w:rsid w:val="00265228"/>
    <w:rsid w:val="00271B5A"/>
    <w:rsid w:val="002727BE"/>
    <w:rsid w:val="00273F6F"/>
    <w:rsid w:val="002747B9"/>
    <w:rsid w:val="00275382"/>
    <w:rsid w:val="00275839"/>
    <w:rsid w:val="0028199C"/>
    <w:rsid w:val="002848A6"/>
    <w:rsid w:val="00284912"/>
    <w:rsid w:val="002921DE"/>
    <w:rsid w:val="00292DCA"/>
    <w:rsid w:val="00294898"/>
    <w:rsid w:val="002979E5"/>
    <w:rsid w:val="002A57B2"/>
    <w:rsid w:val="002B08BC"/>
    <w:rsid w:val="002B6425"/>
    <w:rsid w:val="002B7147"/>
    <w:rsid w:val="002B7707"/>
    <w:rsid w:val="002C2D13"/>
    <w:rsid w:val="002C609F"/>
    <w:rsid w:val="002D2218"/>
    <w:rsid w:val="002D31A5"/>
    <w:rsid w:val="002D4755"/>
    <w:rsid w:val="002D5FCC"/>
    <w:rsid w:val="002D6556"/>
    <w:rsid w:val="002E072D"/>
    <w:rsid w:val="002E5E49"/>
    <w:rsid w:val="002F4CDB"/>
    <w:rsid w:val="002F4EE3"/>
    <w:rsid w:val="00302DDF"/>
    <w:rsid w:val="00307907"/>
    <w:rsid w:val="00307E33"/>
    <w:rsid w:val="003149A2"/>
    <w:rsid w:val="003233A2"/>
    <w:rsid w:val="003272FC"/>
    <w:rsid w:val="00335928"/>
    <w:rsid w:val="00336FD8"/>
    <w:rsid w:val="00341FCF"/>
    <w:rsid w:val="003428FE"/>
    <w:rsid w:val="00344319"/>
    <w:rsid w:val="00344787"/>
    <w:rsid w:val="00345C94"/>
    <w:rsid w:val="0035124D"/>
    <w:rsid w:val="0035327B"/>
    <w:rsid w:val="00355CC3"/>
    <w:rsid w:val="003629B8"/>
    <w:rsid w:val="00362EF0"/>
    <w:rsid w:val="00376EF0"/>
    <w:rsid w:val="00381800"/>
    <w:rsid w:val="00392135"/>
    <w:rsid w:val="003927B4"/>
    <w:rsid w:val="00393ED2"/>
    <w:rsid w:val="0039651E"/>
    <w:rsid w:val="003A44FC"/>
    <w:rsid w:val="003A6861"/>
    <w:rsid w:val="003A6BE5"/>
    <w:rsid w:val="003A7FE6"/>
    <w:rsid w:val="003B0E4C"/>
    <w:rsid w:val="003B3E68"/>
    <w:rsid w:val="003B42E2"/>
    <w:rsid w:val="003B5094"/>
    <w:rsid w:val="003C6B40"/>
    <w:rsid w:val="003D4885"/>
    <w:rsid w:val="003D5D55"/>
    <w:rsid w:val="003D621F"/>
    <w:rsid w:val="003D7536"/>
    <w:rsid w:val="003E0D74"/>
    <w:rsid w:val="003E19DA"/>
    <w:rsid w:val="003E6B61"/>
    <w:rsid w:val="003F4AA7"/>
    <w:rsid w:val="003F55B9"/>
    <w:rsid w:val="003F7965"/>
    <w:rsid w:val="00406235"/>
    <w:rsid w:val="00406346"/>
    <w:rsid w:val="004068C2"/>
    <w:rsid w:val="0041421D"/>
    <w:rsid w:val="0043273E"/>
    <w:rsid w:val="00432A03"/>
    <w:rsid w:val="004335F2"/>
    <w:rsid w:val="00433A5C"/>
    <w:rsid w:val="00434392"/>
    <w:rsid w:val="0043563B"/>
    <w:rsid w:val="0044011B"/>
    <w:rsid w:val="004437E7"/>
    <w:rsid w:val="00447F05"/>
    <w:rsid w:val="004557DA"/>
    <w:rsid w:val="0046521B"/>
    <w:rsid w:val="00471AD3"/>
    <w:rsid w:val="00472AF0"/>
    <w:rsid w:val="0048568E"/>
    <w:rsid w:val="00485E42"/>
    <w:rsid w:val="004A6028"/>
    <w:rsid w:val="004A6530"/>
    <w:rsid w:val="004A7C10"/>
    <w:rsid w:val="004B2C62"/>
    <w:rsid w:val="004B660F"/>
    <w:rsid w:val="004C2545"/>
    <w:rsid w:val="004C5C57"/>
    <w:rsid w:val="004C6341"/>
    <w:rsid w:val="004C7BC5"/>
    <w:rsid w:val="004D177D"/>
    <w:rsid w:val="004D5646"/>
    <w:rsid w:val="004D5B74"/>
    <w:rsid w:val="004D5E8C"/>
    <w:rsid w:val="004D789A"/>
    <w:rsid w:val="004D7B69"/>
    <w:rsid w:val="004E17B8"/>
    <w:rsid w:val="004E7F96"/>
    <w:rsid w:val="004F39C7"/>
    <w:rsid w:val="004F6331"/>
    <w:rsid w:val="00500827"/>
    <w:rsid w:val="00504764"/>
    <w:rsid w:val="00513A4C"/>
    <w:rsid w:val="00523458"/>
    <w:rsid w:val="00524C33"/>
    <w:rsid w:val="005378B2"/>
    <w:rsid w:val="00537D3A"/>
    <w:rsid w:val="005402D1"/>
    <w:rsid w:val="00544B78"/>
    <w:rsid w:val="005462F0"/>
    <w:rsid w:val="00546B7F"/>
    <w:rsid w:val="00551026"/>
    <w:rsid w:val="005569EE"/>
    <w:rsid w:val="00563025"/>
    <w:rsid w:val="005641F0"/>
    <w:rsid w:val="00571704"/>
    <w:rsid w:val="00574245"/>
    <w:rsid w:val="00574CE7"/>
    <w:rsid w:val="00576810"/>
    <w:rsid w:val="00580EE3"/>
    <w:rsid w:val="00582531"/>
    <w:rsid w:val="00583D01"/>
    <w:rsid w:val="0059570C"/>
    <w:rsid w:val="005A110A"/>
    <w:rsid w:val="005B0207"/>
    <w:rsid w:val="005B08C0"/>
    <w:rsid w:val="005B1D64"/>
    <w:rsid w:val="005B3076"/>
    <w:rsid w:val="005B5F49"/>
    <w:rsid w:val="005C158E"/>
    <w:rsid w:val="005C348C"/>
    <w:rsid w:val="005C7798"/>
    <w:rsid w:val="005D00E7"/>
    <w:rsid w:val="005D240F"/>
    <w:rsid w:val="005D59C4"/>
    <w:rsid w:val="005D609D"/>
    <w:rsid w:val="005E35FC"/>
    <w:rsid w:val="005F3294"/>
    <w:rsid w:val="005F3435"/>
    <w:rsid w:val="005F3F8B"/>
    <w:rsid w:val="005F61DD"/>
    <w:rsid w:val="005F6DE4"/>
    <w:rsid w:val="005F6F41"/>
    <w:rsid w:val="005F72FD"/>
    <w:rsid w:val="00603888"/>
    <w:rsid w:val="00606C81"/>
    <w:rsid w:val="0061066D"/>
    <w:rsid w:val="00613EC0"/>
    <w:rsid w:val="006153BF"/>
    <w:rsid w:val="00617DF1"/>
    <w:rsid w:val="00621851"/>
    <w:rsid w:val="006254EE"/>
    <w:rsid w:val="00627974"/>
    <w:rsid w:val="00632D79"/>
    <w:rsid w:val="006523BE"/>
    <w:rsid w:val="00654E8B"/>
    <w:rsid w:val="00665595"/>
    <w:rsid w:val="006736DD"/>
    <w:rsid w:val="00676764"/>
    <w:rsid w:val="0068290D"/>
    <w:rsid w:val="0068729D"/>
    <w:rsid w:val="006900A3"/>
    <w:rsid w:val="00691BCB"/>
    <w:rsid w:val="0069408C"/>
    <w:rsid w:val="006954BA"/>
    <w:rsid w:val="00696C4C"/>
    <w:rsid w:val="006A07AD"/>
    <w:rsid w:val="006A410B"/>
    <w:rsid w:val="006A5726"/>
    <w:rsid w:val="006B3B4B"/>
    <w:rsid w:val="006B6191"/>
    <w:rsid w:val="006D2A1C"/>
    <w:rsid w:val="006D37D1"/>
    <w:rsid w:val="006D45BF"/>
    <w:rsid w:val="006E0B1D"/>
    <w:rsid w:val="006E28A3"/>
    <w:rsid w:val="00703D5E"/>
    <w:rsid w:val="007100D3"/>
    <w:rsid w:val="00710925"/>
    <w:rsid w:val="00711A14"/>
    <w:rsid w:val="00712943"/>
    <w:rsid w:val="007149DE"/>
    <w:rsid w:val="007156B2"/>
    <w:rsid w:val="0071630A"/>
    <w:rsid w:val="00726953"/>
    <w:rsid w:val="00730ADC"/>
    <w:rsid w:val="0073173F"/>
    <w:rsid w:val="00731E44"/>
    <w:rsid w:val="00732CC4"/>
    <w:rsid w:val="00740278"/>
    <w:rsid w:val="00742E3F"/>
    <w:rsid w:val="00743BE9"/>
    <w:rsid w:val="00744444"/>
    <w:rsid w:val="00751ED3"/>
    <w:rsid w:val="007527E8"/>
    <w:rsid w:val="007558AA"/>
    <w:rsid w:val="00757D0B"/>
    <w:rsid w:val="0076224B"/>
    <w:rsid w:val="00773465"/>
    <w:rsid w:val="0077445A"/>
    <w:rsid w:val="0077616C"/>
    <w:rsid w:val="00776234"/>
    <w:rsid w:val="00781A69"/>
    <w:rsid w:val="0078280C"/>
    <w:rsid w:val="0078466D"/>
    <w:rsid w:val="00785EEB"/>
    <w:rsid w:val="007A21DE"/>
    <w:rsid w:val="007A6AFC"/>
    <w:rsid w:val="007A7C2A"/>
    <w:rsid w:val="007B11EB"/>
    <w:rsid w:val="007B337B"/>
    <w:rsid w:val="007B3F89"/>
    <w:rsid w:val="007B5E5C"/>
    <w:rsid w:val="007B70FB"/>
    <w:rsid w:val="007B76D0"/>
    <w:rsid w:val="007C7519"/>
    <w:rsid w:val="007D0E59"/>
    <w:rsid w:val="007D7588"/>
    <w:rsid w:val="007E0030"/>
    <w:rsid w:val="007E693A"/>
    <w:rsid w:val="007F0892"/>
    <w:rsid w:val="007F4ED5"/>
    <w:rsid w:val="007F712B"/>
    <w:rsid w:val="00804154"/>
    <w:rsid w:val="00811E42"/>
    <w:rsid w:val="00812C8A"/>
    <w:rsid w:val="00813C1E"/>
    <w:rsid w:val="00816D82"/>
    <w:rsid w:val="00831366"/>
    <w:rsid w:val="00840ECB"/>
    <w:rsid w:val="00841C62"/>
    <w:rsid w:val="008432D9"/>
    <w:rsid w:val="00843585"/>
    <w:rsid w:val="0085057F"/>
    <w:rsid w:val="00851C53"/>
    <w:rsid w:val="00865292"/>
    <w:rsid w:val="00870482"/>
    <w:rsid w:val="00873E42"/>
    <w:rsid w:val="008801C0"/>
    <w:rsid w:val="00880F7D"/>
    <w:rsid w:val="0088103F"/>
    <w:rsid w:val="00883525"/>
    <w:rsid w:val="00883E48"/>
    <w:rsid w:val="008848FD"/>
    <w:rsid w:val="00884DE5"/>
    <w:rsid w:val="00887F00"/>
    <w:rsid w:val="008902E0"/>
    <w:rsid w:val="00891FDF"/>
    <w:rsid w:val="00897981"/>
    <w:rsid w:val="00897C2A"/>
    <w:rsid w:val="008A0250"/>
    <w:rsid w:val="008A5332"/>
    <w:rsid w:val="008B6EE6"/>
    <w:rsid w:val="008D1C16"/>
    <w:rsid w:val="008D28D5"/>
    <w:rsid w:val="008D49EF"/>
    <w:rsid w:val="008E4A87"/>
    <w:rsid w:val="008F700F"/>
    <w:rsid w:val="0090208A"/>
    <w:rsid w:val="0090226F"/>
    <w:rsid w:val="00903203"/>
    <w:rsid w:val="00906C1F"/>
    <w:rsid w:val="00907FEA"/>
    <w:rsid w:val="00921850"/>
    <w:rsid w:val="009259A2"/>
    <w:rsid w:val="0093392C"/>
    <w:rsid w:val="0093505E"/>
    <w:rsid w:val="0093617C"/>
    <w:rsid w:val="009367A0"/>
    <w:rsid w:val="0094144D"/>
    <w:rsid w:val="00944316"/>
    <w:rsid w:val="00950604"/>
    <w:rsid w:val="00954FE2"/>
    <w:rsid w:val="0095711C"/>
    <w:rsid w:val="00957633"/>
    <w:rsid w:val="009612CF"/>
    <w:rsid w:val="00964784"/>
    <w:rsid w:val="009670B9"/>
    <w:rsid w:val="00973112"/>
    <w:rsid w:val="0097402B"/>
    <w:rsid w:val="00985A7C"/>
    <w:rsid w:val="00985C54"/>
    <w:rsid w:val="0099345A"/>
    <w:rsid w:val="009947D5"/>
    <w:rsid w:val="0099677C"/>
    <w:rsid w:val="009C18EA"/>
    <w:rsid w:val="009D33E1"/>
    <w:rsid w:val="009E0FE0"/>
    <w:rsid w:val="009E7931"/>
    <w:rsid w:val="009F427F"/>
    <w:rsid w:val="009F689B"/>
    <w:rsid w:val="00A050C0"/>
    <w:rsid w:val="00A06706"/>
    <w:rsid w:val="00A07E36"/>
    <w:rsid w:val="00A07E3D"/>
    <w:rsid w:val="00A14B63"/>
    <w:rsid w:val="00A14EC6"/>
    <w:rsid w:val="00A17418"/>
    <w:rsid w:val="00A279ED"/>
    <w:rsid w:val="00A27E5F"/>
    <w:rsid w:val="00A33DC2"/>
    <w:rsid w:val="00A3592A"/>
    <w:rsid w:val="00A4251C"/>
    <w:rsid w:val="00A50F32"/>
    <w:rsid w:val="00A53EE7"/>
    <w:rsid w:val="00A62EBF"/>
    <w:rsid w:val="00A66778"/>
    <w:rsid w:val="00A66C7C"/>
    <w:rsid w:val="00A67BDC"/>
    <w:rsid w:val="00A728A2"/>
    <w:rsid w:val="00A8207D"/>
    <w:rsid w:val="00A944AE"/>
    <w:rsid w:val="00AA24DD"/>
    <w:rsid w:val="00AA2D0F"/>
    <w:rsid w:val="00AB5CC6"/>
    <w:rsid w:val="00AB7309"/>
    <w:rsid w:val="00AC04FF"/>
    <w:rsid w:val="00AC1D41"/>
    <w:rsid w:val="00AC3C2D"/>
    <w:rsid w:val="00AC4DDE"/>
    <w:rsid w:val="00AC7951"/>
    <w:rsid w:val="00AD2F47"/>
    <w:rsid w:val="00AD6E95"/>
    <w:rsid w:val="00AE1587"/>
    <w:rsid w:val="00AE4A0C"/>
    <w:rsid w:val="00AF0638"/>
    <w:rsid w:val="00AF350A"/>
    <w:rsid w:val="00AF4D1A"/>
    <w:rsid w:val="00B02187"/>
    <w:rsid w:val="00B051C3"/>
    <w:rsid w:val="00B13A9D"/>
    <w:rsid w:val="00B1632F"/>
    <w:rsid w:val="00B22532"/>
    <w:rsid w:val="00B27A28"/>
    <w:rsid w:val="00B30283"/>
    <w:rsid w:val="00B41E0C"/>
    <w:rsid w:val="00B41F2E"/>
    <w:rsid w:val="00B53125"/>
    <w:rsid w:val="00B75CD2"/>
    <w:rsid w:val="00B77FE4"/>
    <w:rsid w:val="00B87E8C"/>
    <w:rsid w:val="00BA367A"/>
    <w:rsid w:val="00BA388F"/>
    <w:rsid w:val="00BA3BDC"/>
    <w:rsid w:val="00BA78D9"/>
    <w:rsid w:val="00BB09F6"/>
    <w:rsid w:val="00BB4048"/>
    <w:rsid w:val="00BB4FF1"/>
    <w:rsid w:val="00BB720C"/>
    <w:rsid w:val="00BC15CD"/>
    <w:rsid w:val="00BC45EF"/>
    <w:rsid w:val="00BC50C0"/>
    <w:rsid w:val="00BD2038"/>
    <w:rsid w:val="00BD4C50"/>
    <w:rsid w:val="00BD4CD4"/>
    <w:rsid w:val="00BD594D"/>
    <w:rsid w:val="00BE1250"/>
    <w:rsid w:val="00BE5E20"/>
    <w:rsid w:val="00BF539C"/>
    <w:rsid w:val="00BF69C4"/>
    <w:rsid w:val="00C053D1"/>
    <w:rsid w:val="00C055A4"/>
    <w:rsid w:val="00C078D1"/>
    <w:rsid w:val="00C0796D"/>
    <w:rsid w:val="00C12EC3"/>
    <w:rsid w:val="00C177B0"/>
    <w:rsid w:val="00C21060"/>
    <w:rsid w:val="00C22228"/>
    <w:rsid w:val="00C22420"/>
    <w:rsid w:val="00C2585C"/>
    <w:rsid w:val="00C261CB"/>
    <w:rsid w:val="00C30752"/>
    <w:rsid w:val="00C32601"/>
    <w:rsid w:val="00C3420A"/>
    <w:rsid w:val="00C3442D"/>
    <w:rsid w:val="00C432A7"/>
    <w:rsid w:val="00C478E5"/>
    <w:rsid w:val="00C54499"/>
    <w:rsid w:val="00C56E32"/>
    <w:rsid w:val="00C57C26"/>
    <w:rsid w:val="00C65D4A"/>
    <w:rsid w:val="00C701BD"/>
    <w:rsid w:val="00C724B6"/>
    <w:rsid w:val="00C74425"/>
    <w:rsid w:val="00C74C7A"/>
    <w:rsid w:val="00C77E90"/>
    <w:rsid w:val="00C80EC8"/>
    <w:rsid w:val="00C90E7D"/>
    <w:rsid w:val="00C95A83"/>
    <w:rsid w:val="00CA338A"/>
    <w:rsid w:val="00CA4761"/>
    <w:rsid w:val="00CA49A4"/>
    <w:rsid w:val="00CB391F"/>
    <w:rsid w:val="00CB7470"/>
    <w:rsid w:val="00CB7ACB"/>
    <w:rsid w:val="00CB7F2F"/>
    <w:rsid w:val="00CC1A43"/>
    <w:rsid w:val="00CD3B20"/>
    <w:rsid w:val="00CD57B0"/>
    <w:rsid w:val="00CD5B36"/>
    <w:rsid w:val="00CD76AA"/>
    <w:rsid w:val="00CD7ED9"/>
    <w:rsid w:val="00CE30BC"/>
    <w:rsid w:val="00CE3E12"/>
    <w:rsid w:val="00CF193D"/>
    <w:rsid w:val="00CF1B7E"/>
    <w:rsid w:val="00D01035"/>
    <w:rsid w:val="00D01E97"/>
    <w:rsid w:val="00D0289E"/>
    <w:rsid w:val="00D033F0"/>
    <w:rsid w:val="00D0467B"/>
    <w:rsid w:val="00D134D1"/>
    <w:rsid w:val="00D136BB"/>
    <w:rsid w:val="00D14EAC"/>
    <w:rsid w:val="00D27C7F"/>
    <w:rsid w:val="00D3037C"/>
    <w:rsid w:val="00D30F19"/>
    <w:rsid w:val="00D31BF9"/>
    <w:rsid w:val="00D40F33"/>
    <w:rsid w:val="00D41458"/>
    <w:rsid w:val="00D522E2"/>
    <w:rsid w:val="00D52962"/>
    <w:rsid w:val="00D52CB5"/>
    <w:rsid w:val="00D66B16"/>
    <w:rsid w:val="00D747E7"/>
    <w:rsid w:val="00D81743"/>
    <w:rsid w:val="00D861BC"/>
    <w:rsid w:val="00D8653D"/>
    <w:rsid w:val="00D87984"/>
    <w:rsid w:val="00D9114D"/>
    <w:rsid w:val="00DA002B"/>
    <w:rsid w:val="00DA2DD3"/>
    <w:rsid w:val="00DA3610"/>
    <w:rsid w:val="00DA4A4E"/>
    <w:rsid w:val="00DB4B75"/>
    <w:rsid w:val="00DB7D06"/>
    <w:rsid w:val="00DC1E39"/>
    <w:rsid w:val="00DC68BB"/>
    <w:rsid w:val="00DD293B"/>
    <w:rsid w:val="00DE4F5D"/>
    <w:rsid w:val="00DE7545"/>
    <w:rsid w:val="00DF0AEE"/>
    <w:rsid w:val="00DF7302"/>
    <w:rsid w:val="00E0450E"/>
    <w:rsid w:val="00E050F8"/>
    <w:rsid w:val="00E07969"/>
    <w:rsid w:val="00E130DF"/>
    <w:rsid w:val="00E13204"/>
    <w:rsid w:val="00E2028F"/>
    <w:rsid w:val="00E30B8A"/>
    <w:rsid w:val="00E31EF4"/>
    <w:rsid w:val="00E32D5D"/>
    <w:rsid w:val="00E3364E"/>
    <w:rsid w:val="00E41A3A"/>
    <w:rsid w:val="00E47D0A"/>
    <w:rsid w:val="00E537EE"/>
    <w:rsid w:val="00E56659"/>
    <w:rsid w:val="00E60F08"/>
    <w:rsid w:val="00E61149"/>
    <w:rsid w:val="00E624CC"/>
    <w:rsid w:val="00E62B66"/>
    <w:rsid w:val="00E65B82"/>
    <w:rsid w:val="00E6627E"/>
    <w:rsid w:val="00E66CF9"/>
    <w:rsid w:val="00E672B3"/>
    <w:rsid w:val="00E72BC3"/>
    <w:rsid w:val="00E73496"/>
    <w:rsid w:val="00E82B96"/>
    <w:rsid w:val="00E85533"/>
    <w:rsid w:val="00EA19EE"/>
    <w:rsid w:val="00EA1EC9"/>
    <w:rsid w:val="00EA3079"/>
    <w:rsid w:val="00EA7D15"/>
    <w:rsid w:val="00EC0BD1"/>
    <w:rsid w:val="00EC29ED"/>
    <w:rsid w:val="00EC3FD9"/>
    <w:rsid w:val="00EC4B95"/>
    <w:rsid w:val="00EC726F"/>
    <w:rsid w:val="00EC7830"/>
    <w:rsid w:val="00ED6734"/>
    <w:rsid w:val="00EE0098"/>
    <w:rsid w:val="00EE4409"/>
    <w:rsid w:val="00F00110"/>
    <w:rsid w:val="00F01238"/>
    <w:rsid w:val="00F016A4"/>
    <w:rsid w:val="00F05F28"/>
    <w:rsid w:val="00F1226E"/>
    <w:rsid w:val="00F12668"/>
    <w:rsid w:val="00F1563C"/>
    <w:rsid w:val="00F15BAD"/>
    <w:rsid w:val="00F15F27"/>
    <w:rsid w:val="00F16A96"/>
    <w:rsid w:val="00F16DB9"/>
    <w:rsid w:val="00F20C26"/>
    <w:rsid w:val="00F25F49"/>
    <w:rsid w:val="00F26749"/>
    <w:rsid w:val="00F3177F"/>
    <w:rsid w:val="00F31CA8"/>
    <w:rsid w:val="00F320A5"/>
    <w:rsid w:val="00F431D1"/>
    <w:rsid w:val="00F433F2"/>
    <w:rsid w:val="00F50263"/>
    <w:rsid w:val="00F52A34"/>
    <w:rsid w:val="00F52C7B"/>
    <w:rsid w:val="00F56A38"/>
    <w:rsid w:val="00F57D31"/>
    <w:rsid w:val="00F57D4D"/>
    <w:rsid w:val="00F60A97"/>
    <w:rsid w:val="00F610F6"/>
    <w:rsid w:val="00F621E9"/>
    <w:rsid w:val="00F637C7"/>
    <w:rsid w:val="00F65D73"/>
    <w:rsid w:val="00F70C28"/>
    <w:rsid w:val="00F77ABD"/>
    <w:rsid w:val="00F8163B"/>
    <w:rsid w:val="00F8196D"/>
    <w:rsid w:val="00F84616"/>
    <w:rsid w:val="00FA189A"/>
    <w:rsid w:val="00FA29F2"/>
    <w:rsid w:val="00FA4363"/>
    <w:rsid w:val="00FA4C0F"/>
    <w:rsid w:val="00FA69FF"/>
    <w:rsid w:val="00FB28CB"/>
    <w:rsid w:val="00FB3F2E"/>
    <w:rsid w:val="00FB75DF"/>
    <w:rsid w:val="00FC1E05"/>
    <w:rsid w:val="00FD2CC7"/>
    <w:rsid w:val="00FD3759"/>
    <w:rsid w:val="00FD466B"/>
    <w:rsid w:val="00FD524F"/>
    <w:rsid w:val="00FD6E4C"/>
    <w:rsid w:val="00FE110E"/>
    <w:rsid w:val="00FE5C19"/>
    <w:rsid w:val="00FE69B6"/>
    <w:rsid w:val="00FE78D8"/>
    <w:rsid w:val="00FF035C"/>
    <w:rsid w:val="00FF75DC"/>
    <w:rsid w:val="00FF7E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458"/>
    <w:pPr>
      <w:widowControl w:val="0"/>
      <w:suppressAutoHyphens/>
      <w:autoSpaceDN w:val="0"/>
      <w:textAlignment w:val="baseline"/>
    </w:pPr>
    <w:rPr>
      <w:rFonts w:ascii="Times New Roman" w:hAnsi="Times New Roman" w:cs="Tahoma"/>
      <w:kern w:val="3"/>
      <w:sz w:val="24"/>
      <w:szCs w:val="24"/>
      <w:lang w:val="en-US" w:eastAsia="en-US"/>
    </w:rPr>
  </w:style>
  <w:style w:type="paragraph" w:styleId="1">
    <w:name w:val="heading 1"/>
    <w:basedOn w:val="a"/>
    <w:link w:val="10"/>
    <w:uiPriority w:val="99"/>
    <w:qFormat/>
    <w:locked/>
    <w:rsid w:val="008A0250"/>
    <w:pPr>
      <w:widowControl/>
      <w:suppressAutoHyphens w:val="0"/>
      <w:autoSpaceDN/>
      <w:spacing w:before="100" w:beforeAutospacing="1" w:after="100" w:afterAutospacing="1"/>
      <w:textAlignment w:val="auto"/>
      <w:outlineLvl w:val="0"/>
    </w:pPr>
    <w:rPr>
      <w:rFonts w:cs="Times New Roman"/>
      <w:b/>
      <w:bCs/>
      <w:kern w:val="36"/>
      <w:sz w:val="48"/>
      <w:szCs w:val="48"/>
      <w:lang w:val="ru-RU" w:eastAsia="ru-RU" w:bidi="ta-IN"/>
    </w:rPr>
  </w:style>
  <w:style w:type="paragraph" w:styleId="3">
    <w:name w:val="heading 3"/>
    <w:basedOn w:val="a"/>
    <w:next w:val="a"/>
    <w:link w:val="30"/>
    <w:uiPriority w:val="9"/>
    <w:semiHidden/>
    <w:unhideWhenUsed/>
    <w:qFormat/>
    <w:locked/>
    <w:rsid w:val="00AD6E95"/>
    <w:pPr>
      <w:keepNext/>
      <w:keepLines/>
      <w:widowControl/>
      <w:suppressAutoHyphens w:val="0"/>
      <w:autoSpaceDN/>
      <w:spacing w:before="200" w:line="276" w:lineRule="auto"/>
      <w:textAlignment w:val="auto"/>
      <w:outlineLvl w:val="2"/>
    </w:pPr>
    <w:rPr>
      <w:rFonts w:ascii="Cambria" w:eastAsia="Times New Roman" w:hAnsi="Cambria" w:cs="Times New Roman"/>
      <w:b/>
      <w:bCs/>
      <w:color w:val="4F81BD"/>
      <w:kern w:val="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85F88"/>
    <w:rPr>
      <w:rFonts w:ascii="Cambria" w:eastAsia="Times New Roman" w:hAnsi="Cambria" w:cs="Times New Roman"/>
      <w:b/>
      <w:bCs/>
      <w:kern w:val="32"/>
      <w:sz w:val="32"/>
      <w:szCs w:val="32"/>
      <w:lang w:val="en-US" w:eastAsia="en-US"/>
    </w:rPr>
  </w:style>
  <w:style w:type="paragraph" w:customStyle="1" w:styleId="Standard">
    <w:name w:val="Standard"/>
    <w:uiPriority w:val="99"/>
    <w:rsid w:val="000E1F0D"/>
    <w:pPr>
      <w:widowControl w:val="0"/>
      <w:suppressAutoHyphens/>
      <w:autoSpaceDN w:val="0"/>
      <w:textAlignment w:val="baseline"/>
    </w:pPr>
    <w:rPr>
      <w:rFonts w:ascii="Times New Roman" w:hAnsi="Times New Roman" w:cs="Tahoma"/>
      <w:kern w:val="3"/>
      <w:sz w:val="24"/>
      <w:szCs w:val="24"/>
      <w:lang w:val="en-US" w:eastAsia="en-US"/>
    </w:rPr>
  </w:style>
  <w:style w:type="paragraph" w:styleId="a3">
    <w:name w:val="List Paragraph"/>
    <w:basedOn w:val="a"/>
    <w:uiPriority w:val="34"/>
    <w:qFormat/>
    <w:rsid w:val="005F6DE4"/>
    <w:pPr>
      <w:ind w:left="720"/>
      <w:contextualSpacing/>
    </w:pPr>
  </w:style>
  <w:style w:type="character" w:customStyle="1" w:styleId="c2">
    <w:name w:val="c2"/>
    <w:uiPriority w:val="99"/>
    <w:rsid w:val="007D7588"/>
  </w:style>
  <w:style w:type="character" w:customStyle="1" w:styleId="dash041e005f0431005f044b005f0447005f043d005f044b005f0439005f005fchar1char1">
    <w:name w:val="dash041e_005f0431_005f044b_005f0447_005f043d_005f044b_005f0439_005f_005fchar1__char1"/>
    <w:uiPriority w:val="99"/>
    <w:rsid w:val="007D7588"/>
    <w:rPr>
      <w:rFonts w:ascii="Times New Roman" w:hAnsi="Times New Roman"/>
      <w:sz w:val="24"/>
      <w:u w:val="none"/>
      <w:effect w:val="none"/>
    </w:rPr>
  </w:style>
  <w:style w:type="paragraph" w:customStyle="1" w:styleId="dash041e005f0431005f044b005f0447005f043d005f044b005f0439">
    <w:name w:val="dash041e_005f0431_005f044b_005f0447_005f043d_005f044b_005f0439"/>
    <w:basedOn w:val="a"/>
    <w:uiPriority w:val="99"/>
    <w:rsid w:val="007D7588"/>
    <w:pPr>
      <w:widowControl/>
      <w:suppressAutoHyphens w:val="0"/>
      <w:autoSpaceDN/>
      <w:textAlignment w:val="auto"/>
    </w:pPr>
    <w:rPr>
      <w:rFonts w:eastAsia="Times New Roman" w:cs="Times New Roman"/>
      <w:kern w:val="0"/>
      <w:lang w:val="ru-RU" w:eastAsia="ru-RU"/>
    </w:rPr>
  </w:style>
  <w:style w:type="character" w:customStyle="1" w:styleId="dash041e0431044b0447043d044b0439char1">
    <w:name w:val="dash041e_0431_044b_0447_043d_044b_0439__char1"/>
    <w:uiPriority w:val="99"/>
    <w:rsid w:val="007D7588"/>
    <w:rPr>
      <w:rFonts w:ascii="Times New Roman" w:hAnsi="Times New Roman"/>
      <w:sz w:val="24"/>
      <w:u w:val="none"/>
      <w:effect w:val="none"/>
    </w:rPr>
  </w:style>
  <w:style w:type="character" w:customStyle="1" w:styleId="dash0421005f0442005f0440005f043e005f0433005f0438005f0439005f005fchar1char1">
    <w:name w:val="dash0421_005f0442_005f0440_005f043e_005f0433_005f0438_005f0439_005f_005fchar1__char1"/>
    <w:uiPriority w:val="99"/>
    <w:rsid w:val="007D7588"/>
    <w:rPr>
      <w:b/>
    </w:r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5"/>
    <w:uiPriority w:val="99"/>
    <w:rsid w:val="00F84616"/>
    <w:pPr>
      <w:widowControl/>
      <w:suppressAutoHyphens w:val="0"/>
      <w:autoSpaceDN/>
      <w:spacing w:before="100" w:beforeAutospacing="1" w:after="100" w:afterAutospacing="1"/>
      <w:textAlignment w:val="auto"/>
    </w:pPr>
    <w:rPr>
      <w:rFonts w:eastAsia="Times New Roman" w:cs="Times New Roman"/>
      <w:kern w:val="0"/>
      <w:lang w:val="ru-RU" w:eastAsia="ru-RU"/>
    </w:rPr>
  </w:style>
  <w:style w:type="paragraph" w:styleId="a6">
    <w:name w:val="Body Text"/>
    <w:basedOn w:val="a"/>
    <w:link w:val="a7"/>
    <w:uiPriority w:val="99"/>
    <w:rsid w:val="00355CC3"/>
    <w:pPr>
      <w:widowControl/>
      <w:suppressAutoHyphens w:val="0"/>
      <w:autoSpaceDN/>
      <w:jc w:val="both"/>
      <w:textAlignment w:val="auto"/>
    </w:pPr>
    <w:rPr>
      <w:rFonts w:cs="Times New Roman"/>
      <w:color w:val="000000"/>
      <w:kern w:val="0"/>
      <w:sz w:val="20"/>
      <w:szCs w:val="20"/>
      <w:lang w:val="ru-RU" w:eastAsia="ru-RU"/>
    </w:rPr>
  </w:style>
  <w:style w:type="character" w:customStyle="1" w:styleId="a7">
    <w:name w:val="Основной текст Знак"/>
    <w:link w:val="a6"/>
    <w:uiPriority w:val="99"/>
    <w:locked/>
    <w:rsid w:val="00355CC3"/>
    <w:rPr>
      <w:rFonts w:ascii="Times New Roman" w:hAnsi="Times New Roman" w:cs="Times New Roman"/>
      <w:color w:val="000000"/>
      <w:sz w:val="20"/>
      <w:lang w:eastAsia="ru-RU"/>
    </w:rPr>
  </w:style>
  <w:style w:type="character" w:customStyle="1" w:styleId="13">
    <w:name w:val="Основной текст (13)_"/>
    <w:link w:val="130"/>
    <w:uiPriority w:val="99"/>
    <w:locked/>
    <w:rsid w:val="00355CC3"/>
    <w:rPr>
      <w:i/>
      <w:sz w:val="23"/>
      <w:shd w:val="clear" w:color="auto" w:fill="FFFFFF"/>
    </w:rPr>
  </w:style>
  <w:style w:type="character" w:customStyle="1" w:styleId="4">
    <w:name w:val="Заголовок №4_"/>
    <w:link w:val="40"/>
    <w:uiPriority w:val="99"/>
    <w:locked/>
    <w:rsid w:val="00355CC3"/>
    <w:rPr>
      <w:b/>
      <w:sz w:val="23"/>
      <w:shd w:val="clear" w:color="auto" w:fill="FFFFFF"/>
    </w:rPr>
  </w:style>
  <w:style w:type="paragraph" w:customStyle="1" w:styleId="130">
    <w:name w:val="Основной текст (13)"/>
    <w:basedOn w:val="a"/>
    <w:link w:val="13"/>
    <w:uiPriority w:val="99"/>
    <w:rsid w:val="00355CC3"/>
    <w:pPr>
      <w:widowControl/>
      <w:shd w:val="clear" w:color="auto" w:fill="FFFFFF"/>
      <w:suppressAutoHyphens w:val="0"/>
      <w:autoSpaceDN/>
      <w:spacing w:after="60" w:line="211" w:lineRule="exact"/>
      <w:jc w:val="both"/>
      <w:textAlignment w:val="auto"/>
    </w:pPr>
    <w:rPr>
      <w:rFonts w:ascii="Calibri" w:hAnsi="Calibri" w:cs="Times New Roman"/>
      <w:i/>
      <w:kern w:val="0"/>
      <w:sz w:val="23"/>
      <w:szCs w:val="20"/>
      <w:lang w:val="ru-RU" w:eastAsia="ru-RU"/>
    </w:rPr>
  </w:style>
  <w:style w:type="paragraph" w:customStyle="1" w:styleId="40">
    <w:name w:val="Заголовок №4"/>
    <w:basedOn w:val="a"/>
    <w:link w:val="4"/>
    <w:uiPriority w:val="99"/>
    <w:rsid w:val="00355CC3"/>
    <w:pPr>
      <w:widowControl/>
      <w:shd w:val="clear" w:color="auto" w:fill="FFFFFF"/>
      <w:suppressAutoHyphens w:val="0"/>
      <w:autoSpaceDN/>
      <w:spacing w:before="180" w:line="211" w:lineRule="exact"/>
      <w:ind w:firstLine="400"/>
      <w:jc w:val="both"/>
      <w:textAlignment w:val="auto"/>
      <w:outlineLvl w:val="3"/>
    </w:pPr>
    <w:rPr>
      <w:rFonts w:ascii="Calibri" w:hAnsi="Calibri" w:cs="Times New Roman"/>
      <w:b/>
      <w:kern w:val="0"/>
      <w:sz w:val="23"/>
      <w:szCs w:val="20"/>
      <w:lang w:val="ru-RU" w:eastAsia="ru-RU"/>
    </w:rPr>
  </w:style>
  <w:style w:type="character" w:customStyle="1" w:styleId="15">
    <w:name w:val="Основной текст (15)_"/>
    <w:link w:val="150"/>
    <w:uiPriority w:val="99"/>
    <w:locked/>
    <w:rsid w:val="00355CC3"/>
    <w:rPr>
      <w:b/>
      <w:i/>
      <w:shd w:val="clear" w:color="auto" w:fill="FFFFFF"/>
    </w:rPr>
  </w:style>
  <w:style w:type="paragraph" w:customStyle="1" w:styleId="150">
    <w:name w:val="Основной текст (15)"/>
    <w:basedOn w:val="a"/>
    <w:link w:val="15"/>
    <w:uiPriority w:val="99"/>
    <w:rsid w:val="00355CC3"/>
    <w:pPr>
      <w:widowControl/>
      <w:shd w:val="clear" w:color="auto" w:fill="FFFFFF"/>
      <w:suppressAutoHyphens w:val="0"/>
      <w:autoSpaceDN/>
      <w:spacing w:before="240" w:after="240" w:line="240" w:lineRule="atLeast"/>
      <w:textAlignment w:val="auto"/>
    </w:pPr>
    <w:rPr>
      <w:rFonts w:ascii="Calibri" w:hAnsi="Calibri" w:cs="Times New Roman"/>
      <w:b/>
      <w:i/>
      <w:kern w:val="0"/>
      <w:sz w:val="20"/>
      <w:szCs w:val="20"/>
      <w:lang w:val="ru-RU" w:eastAsia="ru-RU"/>
    </w:rPr>
  </w:style>
  <w:style w:type="character" w:customStyle="1" w:styleId="43">
    <w:name w:val="Заголовок №4 (3)_"/>
    <w:link w:val="430"/>
    <w:uiPriority w:val="99"/>
    <w:locked/>
    <w:rsid w:val="00355CC3"/>
    <w:rPr>
      <w:b/>
      <w:i/>
      <w:shd w:val="clear" w:color="auto" w:fill="FFFFFF"/>
    </w:rPr>
  </w:style>
  <w:style w:type="paragraph" w:customStyle="1" w:styleId="430">
    <w:name w:val="Заголовок №4 (3)"/>
    <w:basedOn w:val="a"/>
    <w:link w:val="43"/>
    <w:uiPriority w:val="99"/>
    <w:rsid w:val="00355CC3"/>
    <w:pPr>
      <w:widowControl/>
      <w:shd w:val="clear" w:color="auto" w:fill="FFFFFF"/>
      <w:suppressAutoHyphens w:val="0"/>
      <w:autoSpaceDN/>
      <w:spacing w:before="240" w:after="120" w:line="240" w:lineRule="atLeast"/>
      <w:textAlignment w:val="auto"/>
      <w:outlineLvl w:val="3"/>
    </w:pPr>
    <w:rPr>
      <w:rFonts w:ascii="Calibri" w:hAnsi="Calibri" w:cs="Times New Roman"/>
      <w:b/>
      <w:i/>
      <w:kern w:val="0"/>
      <w:sz w:val="20"/>
      <w:szCs w:val="20"/>
      <w:lang w:val="ru-RU" w:eastAsia="ru-RU"/>
    </w:rPr>
  </w:style>
  <w:style w:type="paragraph" w:styleId="a8">
    <w:name w:val="footer"/>
    <w:basedOn w:val="a"/>
    <w:link w:val="a9"/>
    <w:uiPriority w:val="99"/>
    <w:rsid w:val="00355CC3"/>
    <w:pPr>
      <w:widowControl/>
      <w:tabs>
        <w:tab w:val="center" w:pos="4677"/>
        <w:tab w:val="right" w:pos="9355"/>
      </w:tabs>
      <w:suppressAutoHyphens w:val="0"/>
      <w:autoSpaceDN/>
      <w:textAlignment w:val="auto"/>
    </w:pPr>
    <w:rPr>
      <w:rFonts w:cs="Times New Roman"/>
      <w:kern w:val="0"/>
      <w:lang w:val="ru-RU" w:eastAsia="ru-RU"/>
    </w:rPr>
  </w:style>
  <w:style w:type="character" w:customStyle="1" w:styleId="a9">
    <w:name w:val="Нижний колонтитул Знак"/>
    <w:link w:val="a8"/>
    <w:uiPriority w:val="99"/>
    <w:locked/>
    <w:rsid w:val="00355CC3"/>
    <w:rPr>
      <w:rFonts w:ascii="Times New Roman" w:hAnsi="Times New Roman" w:cs="Times New Roman"/>
      <w:sz w:val="24"/>
      <w:lang w:eastAsia="ru-RU"/>
    </w:rPr>
  </w:style>
  <w:style w:type="character" w:styleId="aa">
    <w:name w:val="page number"/>
    <w:uiPriority w:val="99"/>
    <w:rsid w:val="00355CC3"/>
    <w:rPr>
      <w:rFonts w:cs="Times New Roman"/>
    </w:rPr>
  </w:style>
  <w:style w:type="paragraph" w:styleId="ab">
    <w:name w:val="No Spacing"/>
    <w:uiPriority w:val="99"/>
    <w:qFormat/>
    <w:rsid w:val="00355CC3"/>
    <w:rPr>
      <w:sz w:val="22"/>
      <w:szCs w:val="22"/>
      <w:lang w:eastAsia="en-US"/>
    </w:rPr>
  </w:style>
  <w:style w:type="table" w:styleId="ac">
    <w:name w:val="Table Grid"/>
    <w:basedOn w:val="a1"/>
    <w:rsid w:val="00355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Exact">
    <w:name w:val="Основной текст (14) Exact"/>
    <w:link w:val="14"/>
    <w:uiPriority w:val="99"/>
    <w:locked/>
    <w:rsid w:val="00355CC3"/>
    <w:rPr>
      <w:rFonts w:ascii="Microsoft Sans Serif" w:hAnsi="Microsoft Sans Serif"/>
      <w:spacing w:val="6"/>
      <w:sz w:val="17"/>
      <w:shd w:val="clear" w:color="auto" w:fill="FFFFFF"/>
    </w:rPr>
  </w:style>
  <w:style w:type="paragraph" w:customStyle="1" w:styleId="14">
    <w:name w:val="Основной текст (14)"/>
    <w:basedOn w:val="a"/>
    <w:link w:val="14Exact"/>
    <w:uiPriority w:val="99"/>
    <w:rsid w:val="00355CC3"/>
    <w:pPr>
      <w:shd w:val="clear" w:color="auto" w:fill="FFFFFF"/>
      <w:suppressAutoHyphens w:val="0"/>
      <w:autoSpaceDN/>
      <w:spacing w:line="240" w:lineRule="atLeast"/>
      <w:textAlignment w:val="auto"/>
    </w:pPr>
    <w:rPr>
      <w:rFonts w:ascii="Microsoft Sans Serif" w:hAnsi="Microsoft Sans Serif" w:cs="Times New Roman"/>
      <w:spacing w:val="6"/>
      <w:kern w:val="0"/>
      <w:sz w:val="17"/>
      <w:szCs w:val="20"/>
      <w:shd w:val="clear" w:color="auto" w:fill="FFFFFF"/>
      <w:lang w:val="ru-RU" w:eastAsia="ru-RU"/>
    </w:rPr>
  </w:style>
  <w:style w:type="paragraph" w:styleId="ad">
    <w:name w:val="header"/>
    <w:basedOn w:val="a"/>
    <w:link w:val="ae"/>
    <w:uiPriority w:val="99"/>
    <w:rsid w:val="00355CC3"/>
    <w:pPr>
      <w:widowControl/>
      <w:tabs>
        <w:tab w:val="center" w:pos="4677"/>
        <w:tab w:val="right" w:pos="9355"/>
      </w:tabs>
      <w:suppressAutoHyphens w:val="0"/>
      <w:autoSpaceDN/>
      <w:textAlignment w:val="auto"/>
    </w:pPr>
    <w:rPr>
      <w:rFonts w:ascii="Calibri" w:hAnsi="Calibri" w:cs="Times New Roman"/>
      <w:kern w:val="0"/>
      <w:sz w:val="20"/>
      <w:szCs w:val="20"/>
      <w:lang w:val="ru-RU" w:eastAsia="ru-RU"/>
    </w:rPr>
  </w:style>
  <w:style w:type="character" w:customStyle="1" w:styleId="ae">
    <w:name w:val="Верхний колонтитул Знак"/>
    <w:link w:val="ad"/>
    <w:uiPriority w:val="99"/>
    <w:locked/>
    <w:rsid w:val="00355CC3"/>
    <w:rPr>
      <w:rFonts w:cs="Times New Roman"/>
    </w:rPr>
  </w:style>
  <w:style w:type="character" w:customStyle="1" w:styleId="c80">
    <w:name w:val="c80"/>
    <w:uiPriority w:val="99"/>
    <w:rsid w:val="007E0030"/>
  </w:style>
  <w:style w:type="character" w:customStyle="1" w:styleId="apple-converted-space">
    <w:name w:val="apple-converted-space"/>
    <w:rsid w:val="00973112"/>
  </w:style>
  <w:style w:type="paragraph" w:customStyle="1" w:styleId="c4c16">
    <w:name w:val="c4 c16"/>
    <w:basedOn w:val="a"/>
    <w:uiPriority w:val="99"/>
    <w:rsid w:val="00AD2F47"/>
    <w:pPr>
      <w:widowControl/>
      <w:suppressAutoHyphens w:val="0"/>
      <w:autoSpaceDN/>
      <w:spacing w:before="100" w:beforeAutospacing="1" w:after="100" w:afterAutospacing="1"/>
      <w:textAlignment w:val="auto"/>
    </w:pPr>
    <w:rPr>
      <w:rFonts w:cs="Times New Roman"/>
      <w:kern w:val="0"/>
      <w:lang w:val="ru-RU" w:eastAsia="ru-RU" w:bidi="ta-IN"/>
    </w:rPr>
  </w:style>
  <w:style w:type="character" w:customStyle="1" w:styleId="c1">
    <w:name w:val="c1"/>
    <w:rsid w:val="00AD2F47"/>
  </w:style>
  <w:style w:type="character" w:customStyle="1" w:styleId="c8">
    <w:name w:val="c8"/>
    <w:uiPriority w:val="99"/>
    <w:rsid w:val="001C2581"/>
    <w:rPr>
      <w:rFonts w:cs="Times New Roman"/>
    </w:rPr>
  </w:style>
  <w:style w:type="paragraph" w:customStyle="1" w:styleId="c35c31c51c37">
    <w:name w:val="c35 c31 c51 c37"/>
    <w:basedOn w:val="a"/>
    <w:uiPriority w:val="99"/>
    <w:rsid w:val="003D5D55"/>
    <w:pPr>
      <w:widowControl/>
      <w:suppressAutoHyphens w:val="0"/>
      <w:autoSpaceDN/>
      <w:spacing w:before="100" w:beforeAutospacing="1" w:after="100" w:afterAutospacing="1"/>
      <w:textAlignment w:val="auto"/>
    </w:pPr>
    <w:rPr>
      <w:rFonts w:cs="Times New Roman"/>
      <w:kern w:val="0"/>
      <w:lang w:val="ru-RU" w:eastAsia="ru-RU" w:bidi="ta-IN"/>
    </w:rPr>
  </w:style>
  <w:style w:type="character" w:customStyle="1" w:styleId="c7c34">
    <w:name w:val="c7 c34"/>
    <w:uiPriority w:val="99"/>
    <w:rsid w:val="003D5D55"/>
    <w:rPr>
      <w:rFonts w:cs="Times New Roman"/>
    </w:rPr>
  </w:style>
  <w:style w:type="character" w:styleId="af">
    <w:name w:val="Hyperlink"/>
    <w:uiPriority w:val="99"/>
    <w:rsid w:val="003D5D55"/>
    <w:rPr>
      <w:rFonts w:cs="Times New Roman"/>
      <w:color w:val="0000FF"/>
      <w:u w:val="single"/>
    </w:rPr>
  </w:style>
  <w:style w:type="character" w:customStyle="1" w:styleId="2">
    <w:name w:val="Основной текст (2)_"/>
    <w:link w:val="20"/>
    <w:uiPriority w:val="99"/>
    <w:locked/>
    <w:rsid w:val="00742E3F"/>
    <w:rPr>
      <w:rFonts w:ascii="Times New Roman" w:hAnsi="Times New Roman"/>
      <w:shd w:val="clear" w:color="auto" w:fill="FFFFFF"/>
    </w:rPr>
  </w:style>
  <w:style w:type="paragraph" w:customStyle="1" w:styleId="20">
    <w:name w:val="Основной текст (2)"/>
    <w:basedOn w:val="a"/>
    <w:link w:val="2"/>
    <w:uiPriority w:val="99"/>
    <w:rsid w:val="00742E3F"/>
    <w:pPr>
      <w:shd w:val="clear" w:color="auto" w:fill="FFFFFF"/>
      <w:suppressAutoHyphens w:val="0"/>
      <w:autoSpaceDN/>
      <w:spacing w:line="235" w:lineRule="exact"/>
      <w:ind w:firstLine="400"/>
      <w:textAlignment w:val="auto"/>
    </w:pPr>
    <w:rPr>
      <w:rFonts w:cs="Times New Roman"/>
      <w:kern w:val="0"/>
      <w:sz w:val="22"/>
      <w:szCs w:val="22"/>
      <w:lang w:val="ru-RU" w:eastAsia="ru-RU"/>
    </w:rPr>
  </w:style>
  <w:style w:type="character" w:customStyle="1" w:styleId="30">
    <w:name w:val="Заголовок 3 Знак"/>
    <w:link w:val="3"/>
    <w:uiPriority w:val="9"/>
    <w:semiHidden/>
    <w:rsid w:val="00AD6E95"/>
    <w:rPr>
      <w:rFonts w:ascii="Cambria" w:eastAsia="Times New Roman" w:hAnsi="Cambria"/>
      <w:b/>
      <w:bCs/>
      <w:color w:val="4F81BD"/>
      <w:sz w:val="22"/>
      <w:szCs w:val="22"/>
      <w:lang w:eastAsia="en-US"/>
    </w:rPr>
  </w:style>
  <w:style w:type="character" w:customStyle="1" w:styleId="a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4"/>
    <w:locked/>
    <w:rsid w:val="00227329"/>
    <w:rPr>
      <w:rFonts w:ascii="Times New Roman" w:eastAsia="Times New Roman" w:hAnsi="Times New Roman"/>
      <w:sz w:val="24"/>
      <w:szCs w:val="24"/>
    </w:rPr>
  </w:style>
  <w:style w:type="character" w:customStyle="1" w:styleId="c7c5">
    <w:name w:val="c7 c5"/>
    <w:rsid w:val="00227329"/>
  </w:style>
  <w:style w:type="character" w:customStyle="1" w:styleId="UnresolvedMention">
    <w:name w:val="Unresolved Mention"/>
    <w:basedOn w:val="a0"/>
    <w:uiPriority w:val="99"/>
    <w:semiHidden/>
    <w:unhideWhenUsed/>
    <w:rsid w:val="00D40F33"/>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4210546">
      <w:bodyDiv w:val="1"/>
      <w:marLeft w:val="0"/>
      <w:marRight w:val="0"/>
      <w:marTop w:val="0"/>
      <w:marBottom w:val="0"/>
      <w:divBdr>
        <w:top w:val="none" w:sz="0" w:space="0" w:color="auto"/>
        <w:left w:val="none" w:sz="0" w:space="0" w:color="auto"/>
        <w:bottom w:val="none" w:sz="0" w:space="0" w:color="auto"/>
        <w:right w:val="none" w:sz="0" w:space="0" w:color="auto"/>
      </w:divBdr>
    </w:div>
    <w:div w:id="33389435">
      <w:bodyDiv w:val="1"/>
      <w:marLeft w:val="0"/>
      <w:marRight w:val="0"/>
      <w:marTop w:val="0"/>
      <w:marBottom w:val="0"/>
      <w:divBdr>
        <w:top w:val="none" w:sz="0" w:space="0" w:color="auto"/>
        <w:left w:val="none" w:sz="0" w:space="0" w:color="auto"/>
        <w:bottom w:val="none" w:sz="0" w:space="0" w:color="auto"/>
        <w:right w:val="none" w:sz="0" w:space="0" w:color="auto"/>
      </w:divBdr>
    </w:div>
    <w:div w:id="48261388">
      <w:bodyDiv w:val="1"/>
      <w:marLeft w:val="0"/>
      <w:marRight w:val="0"/>
      <w:marTop w:val="0"/>
      <w:marBottom w:val="0"/>
      <w:divBdr>
        <w:top w:val="none" w:sz="0" w:space="0" w:color="auto"/>
        <w:left w:val="none" w:sz="0" w:space="0" w:color="auto"/>
        <w:bottom w:val="none" w:sz="0" w:space="0" w:color="auto"/>
        <w:right w:val="none" w:sz="0" w:space="0" w:color="auto"/>
      </w:divBdr>
    </w:div>
    <w:div w:id="81923172">
      <w:bodyDiv w:val="1"/>
      <w:marLeft w:val="0"/>
      <w:marRight w:val="0"/>
      <w:marTop w:val="0"/>
      <w:marBottom w:val="0"/>
      <w:divBdr>
        <w:top w:val="none" w:sz="0" w:space="0" w:color="auto"/>
        <w:left w:val="none" w:sz="0" w:space="0" w:color="auto"/>
        <w:bottom w:val="none" w:sz="0" w:space="0" w:color="auto"/>
        <w:right w:val="none" w:sz="0" w:space="0" w:color="auto"/>
      </w:divBdr>
    </w:div>
    <w:div w:id="158081122">
      <w:bodyDiv w:val="1"/>
      <w:marLeft w:val="0"/>
      <w:marRight w:val="0"/>
      <w:marTop w:val="0"/>
      <w:marBottom w:val="0"/>
      <w:divBdr>
        <w:top w:val="none" w:sz="0" w:space="0" w:color="auto"/>
        <w:left w:val="none" w:sz="0" w:space="0" w:color="auto"/>
        <w:bottom w:val="none" w:sz="0" w:space="0" w:color="auto"/>
        <w:right w:val="none" w:sz="0" w:space="0" w:color="auto"/>
      </w:divBdr>
    </w:div>
    <w:div w:id="172038399">
      <w:bodyDiv w:val="1"/>
      <w:marLeft w:val="0"/>
      <w:marRight w:val="0"/>
      <w:marTop w:val="0"/>
      <w:marBottom w:val="0"/>
      <w:divBdr>
        <w:top w:val="none" w:sz="0" w:space="0" w:color="auto"/>
        <w:left w:val="none" w:sz="0" w:space="0" w:color="auto"/>
        <w:bottom w:val="none" w:sz="0" w:space="0" w:color="auto"/>
        <w:right w:val="none" w:sz="0" w:space="0" w:color="auto"/>
      </w:divBdr>
    </w:div>
    <w:div w:id="181822948">
      <w:bodyDiv w:val="1"/>
      <w:marLeft w:val="0"/>
      <w:marRight w:val="0"/>
      <w:marTop w:val="0"/>
      <w:marBottom w:val="0"/>
      <w:divBdr>
        <w:top w:val="none" w:sz="0" w:space="0" w:color="auto"/>
        <w:left w:val="none" w:sz="0" w:space="0" w:color="auto"/>
        <w:bottom w:val="none" w:sz="0" w:space="0" w:color="auto"/>
        <w:right w:val="none" w:sz="0" w:space="0" w:color="auto"/>
      </w:divBdr>
    </w:div>
    <w:div w:id="183906924">
      <w:bodyDiv w:val="1"/>
      <w:marLeft w:val="0"/>
      <w:marRight w:val="0"/>
      <w:marTop w:val="0"/>
      <w:marBottom w:val="0"/>
      <w:divBdr>
        <w:top w:val="none" w:sz="0" w:space="0" w:color="auto"/>
        <w:left w:val="none" w:sz="0" w:space="0" w:color="auto"/>
        <w:bottom w:val="none" w:sz="0" w:space="0" w:color="auto"/>
        <w:right w:val="none" w:sz="0" w:space="0" w:color="auto"/>
      </w:divBdr>
    </w:div>
    <w:div w:id="257517983">
      <w:bodyDiv w:val="1"/>
      <w:marLeft w:val="0"/>
      <w:marRight w:val="0"/>
      <w:marTop w:val="0"/>
      <w:marBottom w:val="0"/>
      <w:divBdr>
        <w:top w:val="none" w:sz="0" w:space="0" w:color="auto"/>
        <w:left w:val="none" w:sz="0" w:space="0" w:color="auto"/>
        <w:bottom w:val="none" w:sz="0" w:space="0" w:color="auto"/>
        <w:right w:val="none" w:sz="0" w:space="0" w:color="auto"/>
      </w:divBdr>
    </w:div>
    <w:div w:id="329991831">
      <w:bodyDiv w:val="1"/>
      <w:marLeft w:val="0"/>
      <w:marRight w:val="0"/>
      <w:marTop w:val="0"/>
      <w:marBottom w:val="0"/>
      <w:divBdr>
        <w:top w:val="none" w:sz="0" w:space="0" w:color="auto"/>
        <w:left w:val="none" w:sz="0" w:space="0" w:color="auto"/>
        <w:bottom w:val="none" w:sz="0" w:space="0" w:color="auto"/>
        <w:right w:val="none" w:sz="0" w:space="0" w:color="auto"/>
      </w:divBdr>
    </w:div>
    <w:div w:id="348870719">
      <w:bodyDiv w:val="1"/>
      <w:marLeft w:val="0"/>
      <w:marRight w:val="0"/>
      <w:marTop w:val="0"/>
      <w:marBottom w:val="0"/>
      <w:divBdr>
        <w:top w:val="none" w:sz="0" w:space="0" w:color="auto"/>
        <w:left w:val="none" w:sz="0" w:space="0" w:color="auto"/>
        <w:bottom w:val="none" w:sz="0" w:space="0" w:color="auto"/>
        <w:right w:val="none" w:sz="0" w:space="0" w:color="auto"/>
      </w:divBdr>
    </w:div>
    <w:div w:id="355694120">
      <w:bodyDiv w:val="1"/>
      <w:marLeft w:val="0"/>
      <w:marRight w:val="0"/>
      <w:marTop w:val="0"/>
      <w:marBottom w:val="0"/>
      <w:divBdr>
        <w:top w:val="none" w:sz="0" w:space="0" w:color="auto"/>
        <w:left w:val="none" w:sz="0" w:space="0" w:color="auto"/>
        <w:bottom w:val="none" w:sz="0" w:space="0" w:color="auto"/>
        <w:right w:val="none" w:sz="0" w:space="0" w:color="auto"/>
      </w:divBdr>
    </w:div>
    <w:div w:id="421876551">
      <w:bodyDiv w:val="1"/>
      <w:marLeft w:val="0"/>
      <w:marRight w:val="0"/>
      <w:marTop w:val="0"/>
      <w:marBottom w:val="0"/>
      <w:divBdr>
        <w:top w:val="none" w:sz="0" w:space="0" w:color="auto"/>
        <w:left w:val="none" w:sz="0" w:space="0" w:color="auto"/>
        <w:bottom w:val="none" w:sz="0" w:space="0" w:color="auto"/>
        <w:right w:val="none" w:sz="0" w:space="0" w:color="auto"/>
      </w:divBdr>
    </w:div>
    <w:div w:id="566494538">
      <w:bodyDiv w:val="1"/>
      <w:marLeft w:val="0"/>
      <w:marRight w:val="0"/>
      <w:marTop w:val="0"/>
      <w:marBottom w:val="0"/>
      <w:divBdr>
        <w:top w:val="none" w:sz="0" w:space="0" w:color="auto"/>
        <w:left w:val="none" w:sz="0" w:space="0" w:color="auto"/>
        <w:bottom w:val="none" w:sz="0" w:space="0" w:color="auto"/>
        <w:right w:val="none" w:sz="0" w:space="0" w:color="auto"/>
      </w:divBdr>
    </w:div>
    <w:div w:id="593366448">
      <w:bodyDiv w:val="1"/>
      <w:marLeft w:val="0"/>
      <w:marRight w:val="0"/>
      <w:marTop w:val="0"/>
      <w:marBottom w:val="0"/>
      <w:divBdr>
        <w:top w:val="none" w:sz="0" w:space="0" w:color="auto"/>
        <w:left w:val="none" w:sz="0" w:space="0" w:color="auto"/>
        <w:bottom w:val="none" w:sz="0" w:space="0" w:color="auto"/>
        <w:right w:val="none" w:sz="0" w:space="0" w:color="auto"/>
      </w:divBdr>
    </w:div>
    <w:div w:id="597300652">
      <w:bodyDiv w:val="1"/>
      <w:marLeft w:val="0"/>
      <w:marRight w:val="0"/>
      <w:marTop w:val="0"/>
      <w:marBottom w:val="0"/>
      <w:divBdr>
        <w:top w:val="none" w:sz="0" w:space="0" w:color="auto"/>
        <w:left w:val="none" w:sz="0" w:space="0" w:color="auto"/>
        <w:bottom w:val="none" w:sz="0" w:space="0" w:color="auto"/>
        <w:right w:val="none" w:sz="0" w:space="0" w:color="auto"/>
      </w:divBdr>
    </w:div>
    <w:div w:id="600142314">
      <w:marLeft w:val="0"/>
      <w:marRight w:val="0"/>
      <w:marTop w:val="0"/>
      <w:marBottom w:val="0"/>
      <w:divBdr>
        <w:top w:val="none" w:sz="0" w:space="0" w:color="auto"/>
        <w:left w:val="none" w:sz="0" w:space="0" w:color="auto"/>
        <w:bottom w:val="none" w:sz="0" w:space="0" w:color="auto"/>
        <w:right w:val="none" w:sz="0" w:space="0" w:color="auto"/>
      </w:divBdr>
    </w:div>
    <w:div w:id="600142315">
      <w:marLeft w:val="0"/>
      <w:marRight w:val="0"/>
      <w:marTop w:val="0"/>
      <w:marBottom w:val="0"/>
      <w:divBdr>
        <w:top w:val="none" w:sz="0" w:space="0" w:color="auto"/>
        <w:left w:val="none" w:sz="0" w:space="0" w:color="auto"/>
        <w:bottom w:val="none" w:sz="0" w:space="0" w:color="auto"/>
        <w:right w:val="none" w:sz="0" w:space="0" w:color="auto"/>
      </w:divBdr>
    </w:div>
    <w:div w:id="600142316">
      <w:marLeft w:val="0"/>
      <w:marRight w:val="0"/>
      <w:marTop w:val="0"/>
      <w:marBottom w:val="0"/>
      <w:divBdr>
        <w:top w:val="none" w:sz="0" w:space="0" w:color="auto"/>
        <w:left w:val="none" w:sz="0" w:space="0" w:color="auto"/>
        <w:bottom w:val="none" w:sz="0" w:space="0" w:color="auto"/>
        <w:right w:val="none" w:sz="0" w:space="0" w:color="auto"/>
      </w:divBdr>
    </w:div>
    <w:div w:id="600142317">
      <w:marLeft w:val="0"/>
      <w:marRight w:val="0"/>
      <w:marTop w:val="0"/>
      <w:marBottom w:val="0"/>
      <w:divBdr>
        <w:top w:val="none" w:sz="0" w:space="0" w:color="auto"/>
        <w:left w:val="none" w:sz="0" w:space="0" w:color="auto"/>
        <w:bottom w:val="none" w:sz="0" w:space="0" w:color="auto"/>
        <w:right w:val="none" w:sz="0" w:space="0" w:color="auto"/>
      </w:divBdr>
    </w:div>
    <w:div w:id="600142318">
      <w:marLeft w:val="0"/>
      <w:marRight w:val="0"/>
      <w:marTop w:val="0"/>
      <w:marBottom w:val="0"/>
      <w:divBdr>
        <w:top w:val="none" w:sz="0" w:space="0" w:color="auto"/>
        <w:left w:val="none" w:sz="0" w:space="0" w:color="auto"/>
        <w:bottom w:val="none" w:sz="0" w:space="0" w:color="auto"/>
        <w:right w:val="none" w:sz="0" w:space="0" w:color="auto"/>
      </w:divBdr>
    </w:div>
    <w:div w:id="600142319">
      <w:marLeft w:val="0"/>
      <w:marRight w:val="0"/>
      <w:marTop w:val="0"/>
      <w:marBottom w:val="0"/>
      <w:divBdr>
        <w:top w:val="none" w:sz="0" w:space="0" w:color="auto"/>
        <w:left w:val="none" w:sz="0" w:space="0" w:color="auto"/>
        <w:bottom w:val="none" w:sz="0" w:space="0" w:color="auto"/>
        <w:right w:val="none" w:sz="0" w:space="0" w:color="auto"/>
      </w:divBdr>
    </w:div>
    <w:div w:id="600142320">
      <w:marLeft w:val="0"/>
      <w:marRight w:val="0"/>
      <w:marTop w:val="0"/>
      <w:marBottom w:val="0"/>
      <w:divBdr>
        <w:top w:val="none" w:sz="0" w:space="0" w:color="auto"/>
        <w:left w:val="none" w:sz="0" w:space="0" w:color="auto"/>
        <w:bottom w:val="none" w:sz="0" w:space="0" w:color="auto"/>
        <w:right w:val="none" w:sz="0" w:space="0" w:color="auto"/>
      </w:divBdr>
    </w:div>
    <w:div w:id="600142321">
      <w:marLeft w:val="0"/>
      <w:marRight w:val="0"/>
      <w:marTop w:val="0"/>
      <w:marBottom w:val="0"/>
      <w:divBdr>
        <w:top w:val="none" w:sz="0" w:space="0" w:color="auto"/>
        <w:left w:val="none" w:sz="0" w:space="0" w:color="auto"/>
        <w:bottom w:val="none" w:sz="0" w:space="0" w:color="auto"/>
        <w:right w:val="none" w:sz="0" w:space="0" w:color="auto"/>
      </w:divBdr>
    </w:div>
    <w:div w:id="600142322">
      <w:marLeft w:val="0"/>
      <w:marRight w:val="0"/>
      <w:marTop w:val="0"/>
      <w:marBottom w:val="0"/>
      <w:divBdr>
        <w:top w:val="none" w:sz="0" w:space="0" w:color="auto"/>
        <w:left w:val="none" w:sz="0" w:space="0" w:color="auto"/>
        <w:bottom w:val="none" w:sz="0" w:space="0" w:color="auto"/>
        <w:right w:val="none" w:sz="0" w:space="0" w:color="auto"/>
      </w:divBdr>
    </w:div>
    <w:div w:id="600142323">
      <w:marLeft w:val="0"/>
      <w:marRight w:val="0"/>
      <w:marTop w:val="0"/>
      <w:marBottom w:val="0"/>
      <w:divBdr>
        <w:top w:val="none" w:sz="0" w:space="0" w:color="auto"/>
        <w:left w:val="none" w:sz="0" w:space="0" w:color="auto"/>
        <w:bottom w:val="none" w:sz="0" w:space="0" w:color="auto"/>
        <w:right w:val="none" w:sz="0" w:space="0" w:color="auto"/>
      </w:divBdr>
    </w:div>
    <w:div w:id="600142324">
      <w:marLeft w:val="0"/>
      <w:marRight w:val="0"/>
      <w:marTop w:val="0"/>
      <w:marBottom w:val="0"/>
      <w:divBdr>
        <w:top w:val="none" w:sz="0" w:space="0" w:color="auto"/>
        <w:left w:val="none" w:sz="0" w:space="0" w:color="auto"/>
        <w:bottom w:val="none" w:sz="0" w:space="0" w:color="auto"/>
        <w:right w:val="none" w:sz="0" w:space="0" w:color="auto"/>
      </w:divBdr>
    </w:div>
    <w:div w:id="600142325">
      <w:marLeft w:val="0"/>
      <w:marRight w:val="0"/>
      <w:marTop w:val="0"/>
      <w:marBottom w:val="0"/>
      <w:divBdr>
        <w:top w:val="none" w:sz="0" w:space="0" w:color="auto"/>
        <w:left w:val="none" w:sz="0" w:space="0" w:color="auto"/>
        <w:bottom w:val="none" w:sz="0" w:space="0" w:color="auto"/>
        <w:right w:val="none" w:sz="0" w:space="0" w:color="auto"/>
      </w:divBdr>
    </w:div>
    <w:div w:id="600142326">
      <w:marLeft w:val="0"/>
      <w:marRight w:val="0"/>
      <w:marTop w:val="0"/>
      <w:marBottom w:val="0"/>
      <w:divBdr>
        <w:top w:val="none" w:sz="0" w:space="0" w:color="auto"/>
        <w:left w:val="none" w:sz="0" w:space="0" w:color="auto"/>
        <w:bottom w:val="none" w:sz="0" w:space="0" w:color="auto"/>
        <w:right w:val="none" w:sz="0" w:space="0" w:color="auto"/>
      </w:divBdr>
    </w:div>
    <w:div w:id="600142327">
      <w:marLeft w:val="0"/>
      <w:marRight w:val="0"/>
      <w:marTop w:val="0"/>
      <w:marBottom w:val="0"/>
      <w:divBdr>
        <w:top w:val="none" w:sz="0" w:space="0" w:color="auto"/>
        <w:left w:val="none" w:sz="0" w:space="0" w:color="auto"/>
        <w:bottom w:val="none" w:sz="0" w:space="0" w:color="auto"/>
        <w:right w:val="none" w:sz="0" w:space="0" w:color="auto"/>
      </w:divBdr>
    </w:div>
    <w:div w:id="600142328">
      <w:marLeft w:val="0"/>
      <w:marRight w:val="0"/>
      <w:marTop w:val="0"/>
      <w:marBottom w:val="0"/>
      <w:divBdr>
        <w:top w:val="none" w:sz="0" w:space="0" w:color="auto"/>
        <w:left w:val="none" w:sz="0" w:space="0" w:color="auto"/>
        <w:bottom w:val="none" w:sz="0" w:space="0" w:color="auto"/>
        <w:right w:val="none" w:sz="0" w:space="0" w:color="auto"/>
      </w:divBdr>
    </w:div>
    <w:div w:id="600142329">
      <w:marLeft w:val="0"/>
      <w:marRight w:val="0"/>
      <w:marTop w:val="0"/>
      <w:marBottom w:val="0"/>
      <w:divBdr>
        <w:top w:val="none" w:sz="0" w:space="0" w:color="auto"/>
        <w:left w:val="none" w:sz="0" w:space="0" w:color="auto"/>
        <w:bottom w:val="none" w:sz="0" w:space="0" w:color="auto"/>
        <w:right w:val="none" w:sz="0" w:space="0" w:color="auto"/>
      </w:divBdr>
      <w:divsChild>
        <w:div w:id="600142330">
          <w:marLeft w:val="0"/>
          <w:marRight w:val="0"/>
          <w:marTop w:val="0"/>
          <w:marBottom w:val="0"/>
          <w:divBdr>
            <w:top w:val="none" w:sz="0" w:space="0" w:color="auto"/>
            <w:left w:val="none" w:sz="0" w:space="0" w:color="auto"/>
            <w:bottom w:val="none" w:sz="0" w:space="0" w:color="auto"/>
            <w:right w:val="none" w:sz="0" w:space="0" w:color="auto"/>
          </w:divBdr>
        </w:div>
        <w:div w:id="600142333">
          <w:marLeft w:val="0"/>
          <w:marRight w:val="0"/>
          <w:marTop w:val="0"/>
          <w:marBottom w:val="0"/>
          <w:divBdr>
            <w:top w:val="none" w:sz="0" w:space="0" w:color="auto"/>
            <w:left w:val="none" w:sz="0" w:space="0" w:color="auto"/>
            <w:bottom w:val="none" w:sz="0" w:space="0" w:color="auto"/>
            <w:right w:val="none" w:sz="0" w:space="0" w:color="auto"/>
          </w:divBdr>
        </w:div>
        <w:div w:id="600142334">
          <w:marLeft w:val="0"/>
          <w:marRight w:val="0"/>
          <w:marTop w:val="0"/>
          <w:marBottom w:val="0"/>
          <w:divBdr>
            <w:top w:val="none" w:sz="0" w:space="0" w:color="auto"/>
            <w:left w:val="none" w:sz="0" w:space="0" w:color="auto"/>
            <w:bottom w:val="none" w:sz="0" w:space="0" w:color="auto"/>
            <w:right w:val="none" w:sz="0" w:space="0" w:color="auto"/>
          </w:divBdr>
        </w:div>
        <w:div w:id="600142335">
          <w:marLeft w:val="0"/>
          <w:marRight w:val="0"/>
          <w:marTop w:val="0"/>
          <w:marBottom w:val="0"/>
          <w:divBdr>
            <w:top w:val="none" w:sz="0" w:space="0" w:color="auto"/>
            <w:left w:val="none" w:sz="0" w:space="0" w:color="auto"/>
            <w:bottom w:val="none" w:sz="0" w:space="0" w:color="auto"/>
            <w:right w:val="none" w:sz="0" w:space="0" w:color="auto"/>
          </w:divBdr>
        </w:div>
      </w:divsChild>
    </w:div>
    <w:div w:id="600142331">
      <w:marLeft w:val="0"/>
      <w:marRight w:val="0"/>
      <w:marTop w:val="0"/>
      <w:marBottom w:val="0"/>
      <w:divBdr>
        <w:top w:val="none" w:sz="0" w:space="0" w:color="auto"/>
        <w:left w:val="none" w:sz="0" w:space="0" w:color="auto"/>
        <w:bottom w:val="none" w:sz="0" w:space="0" w:color="auto"/>
        <w:right w:val="none" w:sz="0" w:space="0" w:color="auto"/>
      </w:divBdr>
    </w:div>
    <w:div w:id="600142332">
      <w:marLeft w:val="0"/>
      <w:marRight w:val="0"/>
      <w:marTop w:val="0"/>
      <w:marBottom w:val="0"/>
      <w:divBdr>
        <w:top w:val="none" w:sz="0" w:space="0" w:color="auto"/>
        <w:left w:val="none" w:sz="0" w:space="0" w:color="auto"/>
        <w:bottom w:val="none" w:sz="0" w:space="0" w:color="auto"/>
        <w:right w:val="none" w:sz="0" w:space="0" w:color="auto"/>
      </w:divBdr>
    </w:div>
    <w:div w:id="662973823">
      <w:bodyDiv w:val="1"/>
      <w:marLeft w:val="0"/>
      <w:marRight w:val="0"/>
      <w:marTop w:val="0"/>
      <w:marBottom w:val="0"/>
      <w:divBdr>
        <w:top w:val="none" w:sz="0" w:space="0" w:color="auto"/>
        <w:left w:val="none" w:sz="0" w:space="0" w:color="auto"/>
        <w:bottom w:val="none" w:sz="0" w:space="0" w:color="auto"/>
        <w:right w:val="none" w:sz="0" w:space="0" w:color="auto"/>
      </w:divBdr>
    </w:div>
    <w:div w:id="663045672">
      <w:bodyDiv w:val="1"/>
      <w:marLeft w:val="0"/>
      <w:marRight w:val="0"/>
      <w:marTop w:val="0"/>
      <w:marBottom w:val="0"/>
      <w:divBdr>
        <w:top w:val="none" w:sz="0" w:space="0" w:color="auto"/>
        <w:left w:val="none" w:sz="0" w:space="0" w:color="auto"/>
        <w:bottom w:val="none" w:sz="0" w:space="0" w:color="auto"/>
        <w:right w:val="none" w:sz="0" w:space="0" w:color="auto"/>
      </w:divBdr>
    </w:div>
    <w:div w:id="666514597">
      <w:bodyDiv w:val="1"/>
      <w:marLeft w:val="0"/>
      <w:marRight w:val="0"/>
      <w:marTop w:val="0"/>
      <w:marBottom w:val="0"/>
      <w:divBdr>
        <w:top w:val="none" w:sz="0" w:space="0" w:color="auto"/>
        <w:left w:val="none" w:sz="0" w:space="0" w:color="auto"/>
        <w:bottom w:val="none" w:sz="0" w:space="0" w:color="auto"/>
        <w:right w:val="none" w:sz="0" w:space="0" w:color="auto"/>
      </w:divBdr>
    </w:div>
    <w:div w:id="673144837">
      <w:bodyDiv w:val="1"/>
      <w:marLeft w:val="0"/>
      <w:marRight w:val="0"/>
      <w:marTop w:val="0"/>
      <w:marBottom w:val="0"/>
      <w:divBdr>
        <w:top w:val="none" w:sz="0" w:space="0" w:color="auto"/>
        <w:left w:val="none" w:sz="0" w:space="0" w:color="auto"/>
        <w:bottom w:val="none" w:sz="0" w:space="0" w:color="auto"/>
        <w:right w:val="none" w:sz="0" w:space="0" w:color="auto"/>
      </w:divBdr>
    </w:div>
    <w:div w:id="685179838">
      <w:bodyDiv w:val="1"/>
      <w:marLeft w:val="0"/>
      <w:marRight w:val="0"/>
      <w:marTop w:val="0"/>
      <w:marBottom w:val="0"/>
      <w:divBdr>
        <w:top w:val="none" w:sz="0" w:space="0" w:color="auto"/>
        <w:left w:val="none" w:sz="0" w:space="0" w:color="auto"/>
        <w:bottom w:val="none" w:sz="0" w:space="0" w:color="auto"/>
        <w:right w:val="none" w:sz="0" w:space="0" w:color="auto"/>
      </w:divBdr>
    </w:div>
    <w:div w:id="688871699">
      <w:bodyDiv w:val="1"/>
      <w:marLeft w:val="0"/>
      <w:marRight w:val="0"/>
      <w:marTop w:val="0"/>
      <w:marBottom w:val="0"/>
      <w:divBdr>
        <w:top w:val="none" w:sz="0" w:space="0" w:color="auto"/>
        <w:left w:val="none" w:sz="0" w:space="0" w:color="auto"/>
        <w:bottom w:val="none" w:sz="0" w:space="0" w:color="auto"/>
        <w:right w:val="none" w:sz="0" w:space="0" w:color="auto"/>
      </w:divBdr>
    </w:div>
    <w:div w:id="725957921">
      <w:bodyDiv w:val="1"/>
      <w:marLeft w:val="0"/>
      <w:marRight w:val="0"/>
      <w:marTop w:val="0"/>
      <w:marBottom w:val="0"/>
      <w:divBdr>
        <w:top w:val="none" w:sz="0" w:space="0" w:color="auto"/>
        <w:left w:val="none" w:sz="0" w:space="0" w:color="auto"/>
        <w:bottom w:val="none" w:sz="0" w:space="0" w:color="auto"/>
        <w:right w:val="none" w:sz="0" w:space="0" w:color="auto"/>
      </w:divBdr>
    </w:div>
    <w:div w:id="759177030">
      <w:bodyDiv w:val="1"/>
      <w:marLeft w:val="0"/>
      <w:marRight w:val="0"/>
      <w:marTop w:val="0"/>
      <w:marBottom w:val="0"/>
      <w:divBdr>
        <w:top w:val="none" w:sz="0" w:space="0" w:color="auto"/>
        <w:left w:val="none" w:sz="0" w:space="0" w:color="auto"/>
        <w:bottom w:val="none" w:sz="0" w:space="0" w:color="auto"/>
        <w:right w:val="none" w:sz="0" w:space="0" w:color="auto"/>
      </w:divBdr>
    </w:div>
    <w:div w:id="771438426">
      <w:bodyDiv w:val="1"/>
      <w:marLeft w:val="0"/>
      <w:marRight w:val="0"/>
      <w:marTop w:val="0"/>
      <w:marBottom w:val="0"/>
      <w:divBdr>
        <w:top w:val="none" w:sz="0" w:space="0" w:color="auto"/>
        <w:left w:val="none" w:sz="0" w:space="0" w:color="auto"/>
        <w:bottom w:val="none" w:sz="0" w:space="0" w:color="auto"/>
        <w:right w:val="none" w:sz="0" w:space="0" w:color="auto"/>
      </w:divBdr>
    </w:div>
    <w:div w:id="801845044">
      <w:bodyDiv w:val="1"/>
      <w:marLeft w:val="0"/>
      <w:marRight w:val="0"/>
      <w:marTop w:val="0"/>
      <w:marBottom w:val="0"/>
      <w:divBdr>
        <w:top w:val="none" w:sz="0" w:space="0" w:color="auto"/>
        <w:left w:val="none" w:sz="0" w:space="0" w:color="auto"/>
        <w:bottom w:val="none" w:sz="0" w:space="0" w:color="auto"/>
        <w:right w:val="none" w:sz="0" w:space="0" w:color="auto"/>
      </w:divBdr>
    </w:div>
    <w:div w:id="805856371">
      <w:bodyDiv w:val="1"/>
      <w:marLeft w:val="0"/>
      <w:marRight w:val="0"/>
      <w:marTop w:val="0"/>
      <w:marBottom w:val="0"/>
      <w:divBdr>
        <w:top w:val="none" w:sz="0" w:space="0" w:color="auto"/>
        <w:left w:val="none" w:sz="0" w:space="0" w:color="auto"/>
        <w:bottom w:val="none" w:sz="0" w:space="0" w:color="auto"/>
        <w:right w:val="none" w:sz="0" w:space="0" w:color="auto"/>
      </w:divBdr>
    </w:div>
    <w:div w:id="844856151">
      <w:bodyDiv w:val="1"/>
      <w:marLeft w:val="0"/>
      <w:marRight w:val="0"/>
      <w:marTop w:val="0"/>
      <w:marBottom w:val="0"/>
      <w:divBdr>
        <w:top w:val="none" w:sz="0" w:space="0" w:color="auto"/>
        <w:left w:val="none" w:sz="0" w:space="0" w:color="auto"/>
        <w:bottom w:val="none" w:sz="0" w:space="0" w:color="auto"/>
        <w:right w:val="none" w:sz="0" w:space="0" w:color="auto"/>
      </w:divBdr>
    </w:div>
    <w:div w:id="1034306028">
      <w:bodyDiv w:val="1"/>
      <w:marLeft w:val="0"/>
      <w:marRight w:val="0"/>
      <w:marTop w:val="0"/>
      <w:marBottom w:val="0"/>
      <w:divBdr>
        <w:top w:val="none" w:sz="0" w:space="0" w:color="auto"/>
        <w:left w:val="none" w:sz="0" w:space="0" w:color="auto"/>
        <w:bottom w:val="none" w:sz="0" w:space="0" w:color="auto"/>
        <w:right w:val="none" w:sz="0" w:space="0" w:color="auto"/>
      </w:divBdr>
    </w:div>
    <w:div w:id="1044986748">
      <w:bodyDiv w:val="1"/>
      <w:marLeft w:val="0"/>
      <w:marRight w:val="0"/>
      <w:marTop w:val="0"/>
      <w:marBottom w:val="0"/>
      <w:divBdr>
        <w:top w:val="none" w:sz="0" w:space="0" w:color="auto"/>
        <w:left w:val="none" w:sz="0" w:space="0" w:color="auto"/>
        <w:bottom w:val="none" w:sz="0" w:space="0" w:color="auto"/>
        <w:right w:val="none" w:sz="0" w:space="0" w:color="auto"/>
      </w:divBdr>
    </w:div>
    <w:div w:id="1053234998">
      <w:bodyDiv w:val="1"/>
      <w:marLeft w:val="0"/>
      <w:marRight w:val="0"/>
      <w:marTop w:val="0"/>
      <w:marBottom w:val="0"/>
      <w:divBdr>
        <w:top w:val="none" w:sz="0" w:space="0" w:color="auto"/>
        <w:left w:val="none" w:sz="0" w:space="0" w:color="auto"/>
        <w:bottom w:val="none" w:sz="0" w:space="0" w:color="auto"/>
        <w:right w:val="none" w:sz="0" w:space="0" w:color="auto"/>
      </w:divBdr>
    </w:div>
    <w:div w:id="1091779701">
      <w:bodyDiv w:val="1"/>
      <w:marLeft w:val="0"/>
      <w:marRight w:val="0"/>
      <w:marTop w:val="0"/>
      <w:marBottom w:val="0"/>
      <w:divBdr>
        <w:top w:val="none" w:sz="0" w:space="0" w:color="auto"/>
        <w:left w:val="none" w:sz="0" w:space="0" w:color="auto"/>
        <w:bottom w:val="none" w:sz="0" w:space="0" w:color="auto"/>
        <w:right w:val="none" w:sz="0" w:space="0" w:color="auto"/>
      </w:divBdr>
    </w:div>
    <w:div w:id="1137337887">
      <w:bodyDiv w:val="1"/>
      <w:marLeft w:val="0"/>
      <w:marRight w:val="0"/>
      <w:marTop w:val="0"/>
      <w:marBottom w:val="0"/>
      <w:divBdr>
        <w:top w:val="none" w:sz="0" w:space="0" w:color="auto"/>
        <w:left w:val="none" w:sz="0" w:space="0" w:color="auto"/>
        <w:bottom w:val="none" w:sz="0" w:space="0" w:color="auto"/>
        <w:right w:val="none" w:sz="0" w:space="0" w:color="auto"/>
      </w:divBdr>
    </w:div>
    <w:div w:id="1143690546">
      <w:bodyDiv w:val="1"/>
      <w:marLeft w:val="0"/>
      <w:marRight w:val="0"/>
      <w:marTop w:val="0"/>
      <w:marBottom w:val="0"/>
      <w:divBdr>
        <w:top w:val="none" w:sz="0" w:space="0" w:color="auto"/>
        <w:left w:val="none" w:sz="0" w:space="0" w:color="auto"/>
        <w:bottom w:val="none" w:sz="0" w:space="0" w:color="auto"/>
        <w:right w:val="none" w:sz="0" w:space="0" w:color="auto"/>
      </w:divBdr>
    </w:div>
    <w:div w:id="1190879667">
      <w:bodyDiv w:val="1"/>
      <w:marLeft w:val="0"/>
      <w:marRight w:val="0"/>
      <w:marTop w:val="0"/>
      <w:marBottom w:val="0"/>
      <w:divBdr>
        <w:top w:val="none" w:sz="0" w:space="0" w:color="auto"/>
        <w:left w:val="none" w:sz="0" w:space="0" w:color="auto"/>
        <w:bottom w:val="none" w:sz="0" w:space="0" w:color="auto"/>
        <w:right w:val="none" w:sz="0" w:space="0" w:color="auto"/>
      </w:divBdr>
    </w:div>
    <w:div w:id="1240939977">
      <w:bodyDiv w:val="1"/>
      <w:marLeft w:val="0"/>
      <w:marRight w:val="0"/>
      <w:marTop w:val="0"/>
      <w:marBottom w:val="0"/>
      <w:divBdr>
        <w:top w:val="none" w:sz="0" w:space="0" w:color="auto"/>
        <w:left w:val="none" w:sz="0" w:space="0" w:color="auto"/>
        <w:bottom w:val="none" w:sz="0" w:space="0" w:color="auto"/>
        <w:right w:val="none" w:sz="0" w:space="0" w:color="auto"/>
      </w:divBdr>
    </w:div>
    <w:div w:id="1325621024">
      <w:bodyDiv w:val="1"/>
      <w:marLeft w:val="0"/>
      <w:marRight w:val="0"/>
      <w:marTop w:val="0"/>
      <w:marBottom w:val="0"/>
      <w:divBdr>
        <w:top w:val="none" w:sz="0" w:space="0" w:color="auto"/>
        <w:left w:val="none" w:sz="0" w:space="0" w:color="auto"/>
        <w:bottom w:val="none" w:sz="0" w:space="0" w:color="auto"/>
        <w:right w:val="none" w:sz="0" w:space="0" w:color="auto"/>
      </w:divBdr>
    </w:div>
    <w:div w:id="1424953261">
      <w:bodyDiv w:val="1"/>
      <w:marLeft w:val="0"/>
      <w:marRight w:val="0"/>
      <w:marTop w:val="0"/>
      <w:marBottom w:val="0"/>
      <w:divBdr>
        <w:top w:val="none" w:sz="0" w:space="0" w:color="auto"/>
        <w:left w:val="none" w:sz="0" w:space="0" w:color="auto"/>
        <w:bottom w:val="none" w:sz="0" w:space="0" w:color="auto"/>
        <w:right w:val="none" w:sz="0" w:space="0" w:color="auto"/>
      </w:divBdr>
    </w:div>
    <w:div w:id="1462961999">
      <w:bodyDiv w:val="1"/>
      <w:marLeft w:val="0"/>
      <w:marRight w:val="0"/>
      <w:marTop w:val="0"/>
      <w:marBottom w:val="0"/>
      <w:divBdr>
        <w:top w:val="none" w:sz="0" w:space="0" w:color="auto"/>
        <w:left w:val="none" w:sz="0" w:space="0" w:color="auto"/>
        <w:bottom w:val="none" w:sz="0" w:space="0" w:color="auto"/>
        <w:right w:val="none" w:sz="0" w:space="0" w:color="auto"/>
      </w:divBdr>
    </w:div>
    <w:div w:id="1476144615">
      <w:bodyDiv w:val="1"/>
      <w:marLeft w:val="0"/>
      <w:marRight w:val="0"/>
      <w:marTop w:val="0"/>
      <w:marBottom w:val="0"/>
      <w:divBdr>
        <w:top w:val="none" w:sz="0" w:space="0" w:color="auto"/>
        <w:left w:val="none" w:sz="0" w:space="0" w:color="auto"/>
        <w:bottom w:val="none" w:sz="0" w:space="0" w:color="auto"/>
        <w:right w:val="none" w:sz="0" w:space="0" w:color="auto"/>
      </w:divBdr>
    </w:div>
    <w:div w:id="1503471887">
      <w:bodyDiv w:val="1"/>
      <w:marLeft w:val="0"/>
      <w:marRight w:val="0"/>
      <w:marTop w:val="0"/>
      <w:marBottom w:val="0"/>
      <w:divBdr>
        <w:top w:val="none" w:sz="0" w:space="0" w:color="auto"/>
        <w:left w:val="none" w:sz="0" w:space="0" w:color="auto"/>
        <w:bottom w:val="none" w:sz="0" w:space="0" w:color="auto"/>
        <w:right w:val="none" w:sz="0" w:space="0" w:color="auto"/>
      </w:divBdr>
    </w:div>
    <w:div w:id="1504928151">
      <w:bodyDiv w:val="1"/>
      <w:marLeft w:val="0"/>
      <w:marRight w:val="0"/>
      <w:marTop w:val="0"/>
      <w:marBottom w:val="0"/>
      <w:divBdr>
        <w:top w:val="none" w:sz="0" w:space="0" w:color="auto"/>
        <w:left w:val="none" w:sz="0" w:space="0" w:color="auto"/>
        <w:bottom w:val="none" w:sz="0" w:space="0" w:color="auto"/>
        <w:right w:val="none" w:sz="0" w:space="0" w:color="auto"/>
      </w:divBdr>
    </w:div>
    <w:div w:id="1540433289">
      <w:bodyDiv w:val="1"/>
      <w:marLeft w:val="0"/>
      <w:marRight w:val="0"/>
      <w:marTop w:val="0"/>
      <w:marBottom w:val="0"/>
      <w:divBdr>
        <w:top w:val="none" w:sz="0" w:space="0" w:color="auto"/>
        <w:left w:val="none" w:sz="0" w:space="0" w:color="auto"/>
        <w:bottom w:val="none" w:sz="0" w:space="0" w:color="auto"/>
        <w:right w:val="none" w:sz="0" w:space="0" w:color="auto"/>
      </w:divBdr>
    </w:div>
    <w:div w:id="1547335417">
      <w:bodyDiv w:val="1"/>
      <w:marLeft w:val="0"/>
      <w:marRight w:val="0"/>
      <w:marTop w:val="0"/>
      <w:marBottom w:val="0"/>
      <w:divBdr>
        <w:top w:val="none" w:sz="0" w:space="0" w:color="auto"/>
        <w:left w:val="none" w:sz="0" w:space="0" w:color="auto"/>
        <w:bottom w:val="none" w:sz="0" w:space="0" w:color="auto"/>
        <w:right w:val="none" w:sz="0" w:space="0" w:color="auto"/>
      </w:divBdr>
    </w:div>
    <w:div w:id="1574240415">
      <w:bodyDiv w:val="1"/>
      <w:marLeft w:val="0"/>
      <w:marRight w:val="0"/>
      <w:marTop w:val="0"/>
      <w:marBottom w:val="0"/>
      <w:divBdr>
        <w:top w:val="none" w:sz="0" w:space="0" w:color="auto"/>
        <w:left w:val="none" w:sz="0" w:space="0" w:color="auto"/>
        <w:bottom w:val="none" w:sz="0" w:space="0" w:color="auto"/>
        <w:right w:val="none" w:sz="0" w:space="0" w:color="auto"/>
      </w:divBdr>
    </w:div>
    <w:div w:id="1598782528">
      <w:bodyDiv w:val="1"/>
      <w:marLeft w:val="0"/>
      <w:marRight w:val="0"/>
      <w:marTop w:val="0"/>
      <w:marBottom w:val="0"/>
      <w:divBdr>
        <w:top w:val="none" w:sz="0" w:space="0" w:color="auto"/>
        <w:left w:val="none" w:sz="0" w:space="0" w:color="auto"/>
        <w:bottom w:val="none" w:sz="0" w:space="0" w:color="auto"/>
        <w:right w:val="none" w:sz="0" w:space="0" w:color="auto"/>
      </w:divBdr>
    </w:div>
    <w:div w:id="1626542745">
      <w:bodyDiv w:val="1"/>
      <w:marLeft w:val="0"/>
      <w:marRight w:val="0"/>
      <w:marTop w:val="0"/>
      <w:marBottom w:val="0"/>
      <w:divBdr>
        <w:top w:val="none" w:sz="0" w:space="0" w:color="auto"/>
        <w:left w:val="none" w:sz="0" w:space="0" w:color="auto"/>
        <w:bottom w:val="none" w:sz="0" w:space="0" w:color="auto"/>
        <w:right w:val="none" w:sz="0" w:space="0" w:color="auto"/>
      </w:divBdr>
    </w:div>
    <w:div w:id="1677533976">
      <w:bodyDiv w:val="1"/>
      <w:marLeft w:val="0"/>
      <w:marRight w:val="0"/>
      <w:marTop w:val="0"/>
      <w:marBottom w:val="0"/>
      <w:divBdr>
        <w:top w:val="none" w:sz="0" w:space="0" w:color="auto"/>
        <w:left w:val="none" w:sz="0" w:space="0" w:color="auto"/>
        <w:bottom w:val="none" w:sz="0" w:space="0" w:color="auto"/>
        <w:right w:val="none" w:sz="0" w:space="0" w:color="auto"/>
      </w:divBdr>
    </w:div>
    <w:div w:id="1725057491">
      <w:bodyDiv w:val="1"/>
      <w:marLeft w:val="0"/>
      <w:marRight w:val="0"/>
      <w:marTop w:val="0"/>
      <w:marBottom w:val="0"/>
      <w:divBdr>
        <w:top w:val="none" w:sz="0" w:space="0" w:color="auto"/>
        <w:left w:val="none" w:sz="0" w:space="0" w:color="auto"/>
        <w:bottom w:val="none" w:sz="0" w:space="0" w:color="auto"/>
        <w:right w:val="none" w:sz="0" w:space="0" w:color="auto"/>
      </w:divBdr>
    </w:div>
    <w:div w:id="1760055065">
      <w:bodyDiv w:val="1"/>
      <w:marLeft w:val="0"/>
      <w:marRight w:val="0"/>
      <w:marTop w:val="0"/>
      <w:marBottom w:val="0"/>
      <w:divBdr>
        <w:top w:val="none" w:sz="0" w:space="0" w:color="auto"/>
        <w:left w:val="none" w:sz="0" w:space="0" w:color="auto"/>
        <w:bottom w:val="none" w:sz="0" w:space="0" w:color="auto"/>
        <w:right w:val="none" w:sz="0" w:space="0" w:color="auto"/>
      </w:divBdr>
    </w:div>
    <w:div w:id="1789622370">
      <w:bodyDiv w:val="1"/>
      <w:marLeft w:val="0"/>
      <w:marRight w:val="0"/>
      <w:marTop w:val="0"/>
      <w:marBottom w:val="0"/>
      <w:divBdr>
        <w:top w:val="none" w:sz="0" w:space="0" w:color="auto"/>
        <w:left w:val="none" w:sz="0" w:space="0" w:color="auto"/>
        <w:bottom w:val="none" w:sz="0" w:space="0" w:color="auto"/>
        <w:right w:val="none" w:sz="0" w:space="0" w:color="auto"/>
      </w:divBdr>
    </w:div>
    <w:div w:id="1799182617">
      <w:bodyDiv w:val="1"/>
      <w:marLeft w:val="0"/>
      <w:marRight w:val="0"/>
      <w:marTop w:val="0"/>
      <w:marBottom w:val="0"/>
      <w:divBdr>
        <w:top w:val="none" w:sz="0" w:space="0" w:color="auto"/>
        <w:left w:val="none" w:sz="0" w:space="0" w:color="auto"/>
        <w:bottom w:val="none" w:sz="0" w:space="0" w:color="auto"/>
        <w:right w:val="none" w:sz="0" w:space="0" w:color="auto"/>
      </w:divBdr>
    </w:div>
    <w:div w:id="1809322104">
      <w:bodyDiv w:val="1"/>
      <w:marLeft w:val="0"/>
      <w:marRight w:val="0"/>
      <w:marTop w:val="0"/>
      <w:marBottom w:val="0"/>
      <w:divBdr>
        <w:top w:val="none" w:sz="0" w:space="0" w:color="auto"/>
        <w:left w:val="none" w:sz="0" w:space="0" w:color="auto"/>
        <w:bottom w:val="none" w:sz="0" w:space="0" w:color="auto"/>
        <w:right w:val="none" w:sz="0" w:space="0" w:color="auto"/>
      </w:divBdr>
    </w:div>
    <w:div w:id="1852528270">
      <w:bodyDiv w:val="1"/>
      <w:marLeft w:val="0"/>
      <w:marRight w:val="0"/>
      <w:marTop w:val="0"/>
      <w:marBottom w:val="0"/>
      <w:divBdr>
        <w:top w:val="none" w:sz="0" w:space="0" w:color="auto"/>
        <w:left w:val="none" w:sz="0" w:space="0" w:color="auto"/>
        <w:bottom w:val="none" w:sz="0" w:space="0" w:color="auto"/>
        <w:right w:val="none" w:sz="0" w:space="0" w:color="auto"/>
      </w:divBdr>
    </w:div>
    <w:div w:id="1884436533">
      <w:bodyDiv w:val="1"/>
      <w:marLeft w:val="0"/>
      <w:marRight w:val="0"/>
      <w:marTop w:val="0"/>
      <w:marBottom w:val="0"/>
      <w:divBdr>
        <w:top w:val="none" w:sz="0" w:space="0" w:color="auto"/>
        <w:left w:val="none" w:sz="0" w:space="0" w:color="auto"/>
        <w:bottom w:val="none" w:sz="0" w:space="0" w:color="auto"/>
        <w:right w:val="none" w:sz="0" w:space="0" w:color="auto"/>
      </w:divBdr>
    </w:div>
    <w:div w:id="1895506944">
      <w:bodyDiv w:val="1"/>
      <w:marLeft w:val="0"/>
      <w:marRight w:val="0"/>
      <w:marTop w:val="0"/>
      <w:marBottom w:val="0"/>
      <w:divBdr>
        <w:top w:val="none" w:sz="0" w:space="0" w:color="auto"/>
        <w:left w:val="none" w:sz="0" w:space="0" w:color="auto"/>
        <w:bottom w:val="none" w:sz="0" w:space="0" w:color="auto"/>
        <w:right w:val="none" w:sz="0" w:space="0" w:color="auto"/>
      </w:divBdr>
    </w:div>
    <w:div w:id="1901552868">
      <w:bodyDiv w:val="1"/>
      <w:marLeft w:val="0"/>
      <w:marRight w:val="0"/>
      <w:marTop w:val="0"/>
      <w:marBottom w:val="0"/>
      <w:divBdr>
        <w:top w:val="none" w:sz="0" w:space="0" w:color="auto"/>
        <w:left w:val="none" w:sz="0" w:space="0" w:color="auto"/>
        <w:bottom w:val="none" w:sz="0" w:space="0" w:color="auto"/>
        <w:right w:val="none" w:sz="0" w:space="0" w:color="auto"/>
      </w:divBdr>
    </w:div>
    <w:div w:id="1916352034">
      <w:bodyDiv w:val="1"/>
      <w:marLeft w:val="0"/>
      <w:marRight w:val="0"/>
      <w:marTop w:val="0"/>
      <w:marBottom w:val="0"/>
      <w:divBdr>
        <w:top w:val="none" w:sz="0" w:space="0" w:color="auto"/>
        <w:left w:val="none" w:sz="0" w:space="0" w:color="auto"/>
        <w:bottom w:val="none" w:sz="0" w:space="0" w:color="auto"/>
        <w:right w:val="none" w:sz="0" w:space="0" w:color="auto"/>
      </w:divBdr>
    </w:div>
    <w:div w:id="1976401274">
      <w:bodyDiv w:val="1"/>
      <w:marLeft w:val="0"/>
      <w:marRight w:val="0"/>
      <w:marTop w:val="0"/>
      <w:marBottom w:val="0"/>
      <w:divBdr>
        <w:top w:val="none" w:sz="0" w:space="0" w:color="auto"/>
        <w:left w:val="none" w:sz="0" w:space="0" w:color="auto"/>
        <w:bottom w:val="none" w:sz="0" w:space="0" w:color="auto"/>
        <w:right w:val="none" w:sz="0" w:space="0" w:color="auto"/>
      </w:divBdr>
    </w:div>
    <w:div w:id="2028630313">
      <w:bodyDiv w:val="1"/>
      <w:marLeft w:val="0"/>
      <w:marRight w:val="0"/>
      <w:marTop w:val="0"/>
      <w:marBottom w:val="0"/>
      <w:divBdr>
        <w:top w:val="none" w:sz="0" w:space="0" w:color="auto"/>
        <w:left w:val="none" w:sz="0" w:space="0" w:color="auto"/>
        <w:bottom w:val="none" w:sz="0" w:space="0" w:color="auto"/>
        <w:right w:val="none" w:sz="0" w:space="0" w:color="auto"/>
      </w:divBdr>
    </w:div>
    <w:div w:id="2053191396">
      <w:bodyDiv w:val="1"/>
      <w:marLeft w:val="0"/>
      <w:marRight w:val="0"/>
      <w:marTop w:val="0"/>
      <w:marBottom w:val="0"/>
      <w:divBdr>
        <w:top w:val="none" w:sz="0" w:space="0" w:color="auto"/>
        <w:left w:val="none" w:sz="0" w:space="0" w:color="auto"/>
        <w:bottom w:val="none" w:sz="0" w:space="0" w:color="auto"/>
        <w:right w:val="none" w:sz="0" w:space="0" w:color="auto"/>
      </w:divBdr>
    </w:div>
    <w:div w:id="2066682839">
      <w:bodyDiv w:val="1"/>
      <w:marLeft w:val="0"/>
      <w:marRight w:val="0"/>
      <w:marTop w:val="0"/>
      <w:marBottom w:val="0"/>
      <w:divBdr>
        <w:top w:val="none" w:sz="0" w:space="0" w:color="auto"/>
        <w:left w:val="none" w:sz="0" w:space="0" w:color="auto"/>
        <w:bottom w:val="none" w:sz="0" w:space="0" w:color="auto"/>
        <w:right w:val="none" w:sz="0" w:space="0" w:color="auto"/>
      </w:divBdr>
    </w:div>
    <w:div w:id="207469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1042;&#1089;&#107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usword.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september.ru/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school.edu.ru/" TargetMode="External"/><Relationship Id="rId4" Type="http://schemas.openxmlformats.org/officeDocument/2006/relationships/settings" Target="settings.xml"/><Relationship Id="rId9" Type="http://schemas.openxmlformats.org/officeDocument/2006/relationships/hyperlink" Target="http://www.gramma.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4ED08-4920-4E5F-A683-8334FB8CB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5282</Words>
  <Characters>30112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14</cp:revision>
  <cp:lastPrinted>2023-09-30T09:15:00Z</cp:lastPrinted>
  <dcterms:created xsi:type="dcterms:W3CDTF">2017-08-29T18:16:00Z</dcterms:created>
  <dcterms:modified xsi:type="dcterms:W3CDTF">2023-10-22T06:30:00Z</dcterms:modified>
</cp:coreProperties>
</file>